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0E56E9" w:rsidRDefault="00AF1A57" w:rsidP="00AF1A57">
      <w:pPr>
        <w:pStyle w:val="a5"/>
        <w:tabs>
          <w:tab w:val="right" w:pos="9639"/>
        </w:tabs>
        <w:rPr>
          <w:rFonts w:eastAsiaTheme="minorEastAsia"/>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1235C4">
        <w:rPr>
          <w:bCs/>
          <w:noProof w:val="0"/>
          <w:sz w:val="24"/>
          <w:lang w:val="en-GB"/>
        </w:rPr>
        <w:t>1</w:t>
      </w:r>
      <w:r w:rsidR="00653E85">
        <w:rPr>
          <w:bCs/>
          <w:noProof w:val="0"/>
          <w:sz w:val="24"/>
          <w:lang w:val="en-GB"/>
        </w:rPr>
        <w:t>1</w:t>
      </w:r>
      <w:r w:rsidR="00C34EE4">
        <w:rPr>
          <w:bCs/>
          <w:noProof w:val="0"/>
          <w:sz w:val="24"/>
          <w:lang w:val="en-GB"/>
        </w:rPr>
        <w:t>4</w:t>
      </w:r>
      <w:r w:rsidR="00653E85">
        <w:rPr>
          <w:bCs/>
          <w:noProof w:val="0"/>
          <w:sz w:val="24"/>
          <w:lang w:val="en-GB"/>
        </w:rPr>
        <w:t>e</w:t>
      </w:r>
      <w:r w:rsidR="00A16ACC">
        <w:rPr>
          <w:rFonts w:eastAsia="맑은 고딕"/>
          <w:bCs/>
          <w:noProof w:val="0"/>
          <w:sz w:val="24"/>
          <w:lang w:val="en-GB" w:eastAsia="ko-KR"/>
        </w:rPr>
        <w:tab/>
        <w:t>R3-2</w:t>
      </w:r>
      <w:r w:rsidR="001E3326">
        <w:rPr>
          <w:rFonts w:eastAsia="맑은 고딕"/>
          <w:bCs/>
          <w:noProof w:val="0"/>
          <w:sz w:val="24"/>
          <w:lang w:val="en-GB" w:eastAsia="ko-KR"/>
        </w:rPr>
        <w:t>15527</w:t>
      </w:r>
    </w:p>
    <w:p w:rsidR="00AF1A57" w:rsidRPr="00076C1C" w:rsidRDefault="000E56E9" w:rsidP="00AF1A57">
      <w:pPr>
        <w:pStyle w:val="a5"/>
        <w:tabs>
          <w:tab w:val="right" w:pos="9639"/>
        </w:tabs>
        <w:rPr>
          <w:bCs/>
          <w:noProof w:val="0"/>
          <w:sz w:val="24"/>
          <w:lang w:val="en-GB"/>
        </w:rPr>
      </w:pPr>
      <w:r>
        <w:rPr>
          <w:sz w:val="24"/>
          <w:lang w:val="en-GB"/>
        </w:rPr>
        <w:t>1</w:t>
      </w:r>
      <w:r w:rsidR="00A16ACC" w:rsidRPr="00E87D8D">
        <w:rPr>
          <w:sz w:val="24"/>
          <w:lang w:val="en-GB"/>
        </w:rPr>
        <w:t xml:space="preserve"> </w:t>
      </w:r>
      <w:r w:rsidR="00E175E2">
        <w:rPr>
          <w:sz w:val="24"/>
          <w:lang w:val="en-GB"/>
        </w:rPr>
        <w:t xml:space="preserve">– </w:t>
      </w:r>
      <w:r w:rsidR="00C34EE4">
        <w:rPr>
          <w:sz w:val="24"/>
          <w:lang w:val="en-GB"/>
        </w:rPr>
        <w:t>11</w:t>
      </w:r>
      <w:r w:rsidR="00A16ACC" w:rsidRPr="00E87D8D">
        <w:rPr>
          <w:sz w:val="24"/>
          <w:lang w:val="en-GB"/>
        </w:rPr>
        <w:t xml:space="preserve"> </w:t>
      </w:r>
      <w:r w:rsidR="00C34EE4">
        <w:rPr>
          <w:sz w:val="24"/>
          <w:lang w:val="en-GB"/>
        </w:rPr>
        <w:t>Nov</w:t>
      </w:r>
      <w:r w:rsidR="003F4E1E">
        <w:rPr>
          <w:sz w:val="24"/>
          <w:lang w:val="en-GB"/>
        </w:rPr>
        <w:t xml:space="preserve">. </w:t>
      </w:r>
      <w:r w:rsidR="00A16ACC" w:rsidRPr="00E87D8D">
        <w:rPr>
          <w:sz w:val="24"/>
          <w:lang w:val="en-GB"/>
        </w:rPr>
        <w:t>2021</w:t>
      </w:r>
      <w:r w:rsidR="00A16ACC" w:rsidRPr="00E2348B">
        <w:rPr>
          <w:sz w:val="24"/>
        </w:rPr>
        <w:t>, E-Meeting</w:t>
      </w:r>
    </w:p>
    <w:p w:rsidR="00AC3F44" w:rsidRPr="00653E85"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66B80">
        <w:rPr>
          <w:rFonts w:cs="Arial"/>
          <w:b/>
          <w:bCs/>
          <w:sz w:val="24"/>
        </w:rPr>
        <w:t>1</w:t>
      </w:r>
      <w:r w:rsidR="00653E85">
        <w:rPr>
          <w:rFonts w:cs="Arial"/>
          <w:b/>
          <w:bCs/>
          <w:sz w:val="24"/>
        </w:rPr>
        <w:t>4</w:t>
      </w:r>
      <w:r w:rsidR="000C2CB2">
        <w:rPr>
          <w:rFonts w:eastAsia="맑은 고딕" w:cs="Arial"/>
          <w:b/>
          <w:bCs/>
          <w:sz w:val="24"/>
          <w:lang w:eastAsia="ko-KR"/>
        </w:rPr>
        <w:t>.</w:t>
      </w:r>
      <w:r w:rsidR="008D419C">
        <w:rPr>
          <w:rFonts w:eastAsia="맑은 고딕" w:cs="Arial"/>
          <w:b/>
          <w:bCs/>
          <w:sz w:val="24"/>
          <w:lang w:eastAsia="ko-KR"/>
        </w:rPr>
        <w:t>3</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bookmarkStart w:id="0" w:name="_GoBack"/>
      <w:bookmarkEnd w:id="0"/>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A16ACC" w:rsidRPr="00A16ACC">
        <w:rPr>
          <w:rFonts w:ascii="Arial" w:hAnsi="Arial" w:cs="Arial"/>
          <w:b/>
          <w:bCs/>
          <w:sz w:val="24"/>
        </w:rPr>
        <w:t xml:space="preserve">Open issues on </w:t>
      </w:r>
      <w:r w:rsidR="008E1091">
        <w:rPr>
          <w:rFonts w:ascii="Arial" w:hAnsi="Arial" w:cs="Arial"/>
          <w:b/>
          <w:bCs/>
          <w:sz w:val="24"/>
        </w:rPr>
        <w:t xml:space="preserve">CPAC </w:t>
      </w:r>
      <w:r w:rsidR="008E1091" w:rsidRPr="008E1091">
        <w:rPr>
          <w:rFonts w:ascii="Arial" w:hAnsi="Arial" w:cs="Arial"/>
          <w:b/>
          <w:bCs/>
          <w:sz w:val="24"/>
        </w:rPr>
        <w:t>replace and cancel</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9A3F45">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2D0766" w:rsidRDefault="00C450A6" w:rsidP="00571757">
      <w:pPr>
        <w:jc w:val="both"/>
        <w:rPr>
          <w:rFonts w:eastAsia="맑은 고딕"/>
          <w:lang w:eastAsia="ko-KR"/>
        </w:rPr>
      </w:pPr>
      <w:r>
        <w:t xml:space="preserve">In last meeting, </w:t>
      </w:r>
      <w:r w:rsidR="00BA4DA3">
        <w:t>partial</w:t>
      </w:r>
      <w:r>
        <w:t xml:space="preserve"> agreements </w:t>
      </w:r>
      <w:r w:rsidR="00371712">
        <w:t>were</w:t>
      </w:r>
      <w:r>
        <w:t xml:space="preserve"> achieved for </w:t>
      </w:r>
      <w:r w:rsidR="00BA4DA3" w:rsidRPr="00BA4DA3">
        <w:t>CPAC replace and cancel</w:t>
      </w:r>
      <w:r>
        <w:t xml:space="preserve">. But still </w:t>
      </w:r>
      <w:r w:rsidR="00E25B55">
        <w:t xml:space="preserve">some </w:t>
      </w:r>
      <w:r>
        <w:t xml:space="preserve">open issues should be further discussed. </w:t>
      </w:r>
      <w:r w:rsidR="003E7B62">
        <w:t xml:space="preserve">This paper is to </w:t>
      </w:r>
      <w:r>
        <w:t xml:space="preserve">further </w:t>
      </w:r>
      <w:r w:rsidR="003E7B62">
        <w:t xml:space="preserve">investigate </w:t>
      </w:r>
      <w:r>
        <w:t>them and t</w:t>
      </w:r>
      <w:r w:rsidR="002D0766">
        <w:rPr>
          <w:rFonts w:eastAsia="맑은 고딕"/>
          <w:lang w:val="en-GB" w:eastAsia="ko-KR"/>
        </w:rPr>
        <w:t>he corres</w:t>
      </w:r>
      <w:r w:rsidR="003E7B62">
        <w:rPr>
          <w:rFonts w:eastAsia="맑은 고딕"/>
          <w:lang w:val="en-GB" w:eastAsia="ko-KR"/>
        </w:rPr>
        <w:t>ponding proposal</w:t>
      </w:r>
      <w:r w:rsidR="001353DC">
        <w:rPr>
          <w:rFonts w:eastAsia="맑은 고딕"/>
          <w:lang w:val="en-GB" w:eastAsia="ko-KR"/>
        </w:rPr>
        <w:t>s are</w:t>
      </w:r>
      <w:r w:rsidR="003E7B62">
        <w:rPr>
          <w:rFonts w:eastAsia="맑은 고딕"/>
          <w:lang w:val="en-GB" w:eastAsia="ko-KR"/>
        </w:rPr>
        <w:t xml:space="preserve"> </w:t>
      </w:r>
      <w:r w:rsidR="00034505">
        <w:rPr>
          <w:rFonts w:eastAsia="맑은 고딕"/>
          <w:lang w:val="en-GB" w:eastAsia="ko-KR"/>
        </w:rPr>
        <w:t xml:space="preserve">also </w:t>
      </w:r>
      <w:r w:rsidR="003E7B62">
        <w:rPr>
          <w:rFonts w:eastAsia="맑은 고딕"/>
          <w:lang w:val="en-GB" w:eastAsia="ko-KR"/>
        </w:rPr>
        <w:t>provided</w:t>
      </w:r>
      <w:r w:rsidR="00360CEF">
        <w:rPr>
          <w:rFonts w:eastAsia="맑은 고딕"/>
          <w:lang w:val="en-GB" w:eastAsia="ko-KR"/>
        </w:rPr>
        <w:t xml:space="preserve">. </w:t>
      </w: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8A7114" w:rsidRDefault="00C4571E" w:rsidP="008A6C8F">
      <w:pPr>
        <w:spacing w:after="0"/>
        <w:rPr>
          <w:rFonts w:eastAsiaTheme="minorEastAsia"/>
          <w:lang w:eastAsia="ko-KR"/>
        </w:rPr>
      </w:pPr>
      <w:r>
        <w:rPr>
          <w:rFonts w:eastAsiaTheme="minorEastAsia"/>
          <w:lang w:val="en-GB" w:eastAsia="ko-KR"/>
        </w:rPr>
        <w:t>According to the status of RAN3#11</w:t>
      </w:r>
      <w:r w:rsidR="008A7114">
        <w:rPr>
          <w:rFonts w:eastAsiaTheme="minorEastAsia"/>
          <w:lang w:val="en-GB" w:eastAsia="ko-KR"/>
        </w:rPr>
        <w:t>3</w:t>
      </w:r>
      <w:r>
        <w:rPr>
          <w:rFonts w:eastAsiaTheme="minorEastAsia"/>
          <w:lang w:val="en-GB" w:eastAsia="ko-KR"/>
        </w:rPr>
        <w:t xml:space="preserve">e, </w:t>
      </w:r>
      <w:r>
        <w:rPr>
          <w:rFonts w:eastAsiaTheme="minorEastAsia"/>
          <w:lang w:eastAsia="ko-KR"/>
        </w:rPr>
        <w:t>t</w:t>
      </w:r>
      <w:r w:rsidR="002C450B">
        <w:rPr>
          <w:rFonts w:eastAsiaTheme="minorEastAsia"/>
          <w:lang w:eastAsia="ko-KR"/>
        </w:rPr>
        <w:t>he followi</w:t>
      </w:r>
      <w:r w:rsidR="006A4359">
        <w:rPr>
          <w:rFonts w:eastAsiaTheme="minorEastAsia"/>
          <w:lang w:eastAsia="ko-KR"/>
        </w:rPr>
        <w:t>ng</w:t>
      </w:r>
      <w:r w:rsidR="006A4359">
        <w:rPr>
          <w:rFonts w:eastAsiaTheme="minorEastAsia" w:hint="eastAsia"/>
          <w:lang w:eastAsia="ko-KR"/>
        </w:rPr>
        <w:t xml:space="preserve"> </w:t>
      </w:r>
      <w:r w:rsidR="009E0AA1">
        <w:rPr>
          <w:rFonts w:eastAsiaTheme="minorEastAsia"/>
          <w:lang w:eastAsia="ko-KR"/>
        </w:rPr>
        <w:t xml:space="preserve">partial </w:t>
      </w:r>
      <w:r w:rsidR="008A7114">
        <w:rPr>
          <w:rFonts w:eastAsiaTheme="minorEastAsia"/>
          <w:lang w:eastAsia="ko-KR"/>
        </w:rPr>
        <w:t xml:space="preserve">agreements were achieved on replace and cancel: </w:t>
      </w:r>
    </w:p>
    <w:p w:rsidR="008A7114" w:rsidRPr="008A7114" w:rsidRDefault="008A7114" w:rsidP="008A7114">
      <w:pPr>
        <w:pStyle w:val="af5"/>
        <w:numPr>
          <w:ilvl w:val="0"/>
          <w:numId w:val="27"/>
        </w:numPr>
        <w:spacing w:after="0"/>
        <w:rPr>
          <w:rFonts w:eastAsiaTheme="minorEastAsia"/>
          <w:i/>
          <w:color w:val="00B050"/>
          <w:lang w:eastAsia="ko-KR"/>
        </w:rPr>
      </w:pPr>
      <w:r w:rsidRPr="008A7114">
        <w:rPr>
          <w:rFonts w:eastAsiaTheme="minorEastAsia"/>
          <w:i/>
          <w:color w:val="00B050"/>
          <w:lang w:eastAsia="ko-KR"/>
        </w:rPr>
        <w:t>For CPA, the T-SN can trigger replace and cancel of prepared PSCells in the T-SN.</w:t>
      </w:r>
    </w:p>
    <w:p w:rsidR="008A7114" w:rsidRPr="008A7114" w:rsidRDefault="008A7114" w:rsidP="008A7114">
      <w:pPr>
        <w:pStyle w:val="af5"/>
        <w:numPr>
          <w:ilvl w:val="0"/>
          <w:numId w:val="27"/>
        </w:numPr>
        <w:spacing w:after="0"/>
        <w:rPr>
          <w:rFonts w:eastAsiaTheme="minorEastAsia"/>
          <w:i/>
          <w:color w:val="00B050"/>
          <w:lang w:eastAsia="ko-KR"/>
        </w:rPr>
      </w:pPr>
      <w:r w:rsidRPr="008A7114">
        <w:rPr>
          <w:rFonts w:eastAsiaTheme="minorEastAsia"/>
          <w:i/>
          <w:color w:val="00B050"/>
          <w:lang w:eastAsia="ko-KR"/>
        </w:rPr>
        <w:t>For MN initiated inter-SN CPC, the T-SN can trigger replace and cancel of prepared PSCells in the T-SN, while the S-SN cannot trigger replace and cancel.</w:t>
      </w:r>
    </w:p>
    <w:p w:rsidR="008A7114" w:rsidRPr="008A7114" w:rsidRDefault="008A7114" w:rsidP="008A7114">
      <w:pPr>
        <w:pStyle w:val="af5"/>
        <w:numPr>
          <w:ilvl w:val="0"/>
          <w:numId w:val="27"/>
        </w:numPr>
        <w:spacing w:after="0"/>
        <w:rPr>
          <w:rFonts w:eastAsiaTheme="minorEastAsia"/>
          <w:i/>
          <w:color w:val="00B050"/>
          <w:lang w:eastAsia="ko-KR"/>
        </w:rPr>
      </w:pPr>
      <w:r w:rsidRPr="008A7114">
        <w:rPr>
          <w:rFonts w:eastAsiaTheme="minorEastAsia"/>
          <w:i/>
          <w:color w:val="00B050"/>
          <w:lang w:eastAsia="ko-KR"/>
        </w:rPr>
        <w:t>For SN initiated inter-SN CPC, the T-SN can trigger replace and cancel of prepared PSCells in the T-SN.</w:t>
      </w:r>
    </w:p>
    <w:p w:rsidR="008A7114" w:rsidRDefault="008A7114" w:rsidP="008A6C8F">
      <w:pPr>
        <w:spacing w:after="0"/>
        <w:rPr>
          <w:rFonts w:eastAsiaTheme="minorEastAsia"/>
          <w:lang w:eastAsia="ko-KR"/>
        </w:rPr>
      </w:pPr>
    </w:p>
    <w:p w:rsidR="002C450B" w:rsidRDefault="008A7114" w:rsidP="008A6C8F">
      <w:pPr>
        <w:spacing w:after="0"/>
        <w:rPr>
          <w:rFonts w:eastAsiaTheme="minorEastAsia"/>
          <w:lang w:eastAsia="ko-KR"/>
        </w:rPr>
      </w:pPr>
      <w:r>
        <w:rPr>
          <w:rFonts w:eastAsiaTheme="minorEastAsia" w:hint="eastAsia"/>
          <w:lang w:eastAsia="ko-KR"/>
        </w:rPr>
        <w:t xml:space="preserve">There are still some </w:t>
      </w:r>
      <w:r>
        <w:rPr>
          <w:rFonts w:eastAsiaTheme="minorEastAsia"/>
          <w:lang w:eastAsia="ko-KR"/>
        </w:rPr>
        <w:t xml:space="preserve">remaining </w:t>
      </w:r>
      <w:r w:rsidR="006A4359">
        <w:rPr>
          <w:rFonts w:eastAsiaTheme="minorEastAsia" w:hint="eastAsia"/>
          <w:lang w:eastAsia="ko-KR"/>
        </w:rPr>
        <w:t>issues</w:t>
      </w:r>
      <w:r>
        <w:rPr>
          <w:rFonts w:eastAsiaTheme="minorEastAsia"/>
          <w:lang w:eastAsia="ko-KR"/>
        </w:rPr>
        <w:t>, which should be discussed further</w:t>
      </w:r>
      <w:r w:rsidR="002C450B">
        <w:rPr>
          <w:rFonts w:eastAsiaTheme="minorEastAsia"/>
          <w:lang w:eastAsia="ko-KR"/>
        </w:rPr>
        <w:t xml:space="preserve">: </w:t>
      </w:r>
    </w:p>
    <w:p w:rsidR="0058086E" w:rsidRPr="0058086E" w:rsidRDefault="0077207E" w:rsidP="0058086E">
      <w:pPr>
        <w:spacing w:after="0"/>
        <w:ind w:left="720"/>
        <w:jc w:val="both"/>
        <w:rPr>
          <w:bCs/>
          <w:i/>
        </w:rPr>
      </w:pPr>
      <w:r w:rsidRPr="0077207E">
        <w:rPr>
          <w:bCs/>
          <w:i/>
        </w:rPr>
        <w:t>FFS on how to support CPAC replace</w:t>
      </w:r>
    </w:p>
    <w:p w:rsidR="0077207E" w:rsidRPr="0077207E" w:rsidRDefault="0077207E" w:rsidP="0077207E">
      <w:pPr>
        <w:pStyle w:val="af5"/>
        <w:numPr>
          <w:ilvl w:val="0"/>
          <w:numId w:val="24"/>
        </w:numPr>
        <w:spacing w:after="0"/>
        <w:jc w:val="both"/>
        <w:rPr>
          <w:bCs/>
          <w:i/>
        </w:rPr>
      </w:pPr>
      <w:r w:rsidRPr="0077207E">
        <w:rPr>
          <w:rFonts w:hint="eastAsia"/>
          <w:bCs/>
          <w:i/>
        </w:rPr>
        <w:t>FFS: CPA replace</w:t>
      </w:r>
      <w:r w:rsidRPr="0077207E">
        <w:rPr>
          <w:rFonts w:hint="eastAsia"/>
          <w:bCs/>
          <w:i/>
        </w:rPr>
        <w:t>：</w:t>
      </w:r>
      <w:r w:rsidRPr="0077207E">
        <w:rPr>
          <w:rFonts w:hint="eastAsia"/>
          <w:bCs/>
          <w:i/>
        </w:rPr>
        <w:t>reuse the MN/SN initiated SN modification procedures</w:t>
      </w:r>
    </w:p>
    <w:p w:rsidR="0077207E" w:rsidRPr="0077207E" w:rsidRDefault="0077207E" w:rsidP="0077207E">
      <w:pPr>
        <w:pStyle w:val="af5"/>
        <w:numPr>
          <w:ilvl w:val="0"/>
          <w:numId w:val="24"/>
        </w:numPr>
        <w:spacing w:after="0"/>
        <w:jc w:val="both"/>
        <w:rPr>
          <w:bCs/>
          <w:i/>
        </w:rPr>
      </w:pPr>
      <w:r w:rsidRPr="0077207E">
        <w:rPr>
          <w:bCs/>
          <w:i/>
        </w:rPr>
        <w:t>FFS: MN initiated inter-SN CPC replace: reuse MN initiated SN modification and SN initiated SN modification procedures, together with SN release procedure</w:t>
      </w:r>
    </w:p>
    <w:p w:rsidR="0058086E" w:rsidRDefault="0077207E" w:rsidP="0077207E">
      <w:pPr>
        <w:pStyle w:val="af5"/>
        <w:numPr>
          <w:ilvl w:val="0"/>
          <w:numId w:val="24"/>
        </w:numPr>
        <w:spacing w:after="0"/>
        <w:jc w:val="both"/>
        <w:rPr>
          <w:bCs/>
          <w:i/>
        </w:rPr>
      </w:pPr>
      <w:r w:rsidRPr="0077207E">
        <w:rPr>
          <w:bCs/>
          <w:i/>
        </w:rPr>
        <w:t>FFS: SN initiated inter-SN CPC replace: reuse SN Change procedure, together with MN initiated SN modification and SN initiated SN modification procedures</w:t>
      </w:r>
    </w:p>
    <w:p w:rsidR="00ED4132" w:rsidRPr="00ED4132" w:rsidRDefault="00ED4132" w:rsidP="00ED4132">
      <w:pPr>
        <w:pStyle w:val="af5"/>
        <w:numPr>
          <w:ilvl w:val="0"/>
          <w:numId w:val="24"/>
        </w:numPr>
        <w:spacing w:after="0"/>
        <w:jc w:val="both"/>
        <w:rPr>
          <w:bCs/>
          <w:i/>
        </w:rPr>
      </w:pPr>
      <w:r w:rsidRPr="00ED4132">
        <w:rPr>
          <w:bCs/>
          <w:i/>
        </w:rPr>
        <w:t>FFS the need to have “CPAC replace indication” and “CPAC cancel indication” in the messages.</w:t>
      </w:r>
    </w:p>
    <w:p w:rsidR="00C4571E" w:rsidRPr="00A325DF" w:rsidRDefault="00C4571E" w:rsidP="008A6C8F">
      <w:pPr>
        <w:spacing w:after="0"/>
        <w:rPr>
          <w:bCs/>
          <w:highlight w:val="yellow"/>
        </w:rPr>
      </w:pPr>
    </w:p>
    <w:p w:rsidR="00F76E15" w:rsidRDefault="00694FA6" w:rsidP="00982012">
      <w:pPr>
        <w:jc w:val="both"/>
        <w:rPr>
          <w:rFonts w:eastAsiaTheme="minorEastAsia"/>
          <w:lang w:val="en-GB" w:eastAsia="ko-KR"/>
        </w:rPr>
      </w:pPr>
      <w:r w:rsidRPr="006A4359">
        <w:rPr>
          <w:rFonts w:eastAsiaTheme="minorEastAsia"/>
          <w:lang w:val="en-GB" w:eastAsia="ko-KR"/>
        </w:rPr>
        <w:t xml:space="preserve">The issues above will </w:t>
      </w:r>
      <w:r w:rsidR="00FE5932" w:rsidRPr="006A4359">
        <w:rPr>
          <w:rFonts w:eastAsiaTheme="minorEastAsia"/>
          <w:lang w:val="en-GB" w:eastAsia="ko-KR"/>
        </w:rPr>
        <w:t xml:space="preserve">be </w:t>
      </w:r>
      <w:r w:rsidRPr="006A4359">
        <w:rPr>
          <w:rFonts w:eastAsiaTheme="minorEastAsia"/>
          <w:lang w:val="en-GB" w:eastAsia="ko-KR"/>
        </w:rPr>
        <w:t>discussed in the following sections.</w:t>
      </w:r>
    </w:p>
    <w:p w:rsidR="000A761C" w:rsidRPr="00DA106E" w:rsidRDefault="000A761C" w:rsidP="00FC22EB">
      <w:pPr>
        <w:jc w:val="both"/>
        <w:rPr>
          <w:rFonts w:eastAsiaTheme="minorEastAsia"/>
          <w:lang w:eastAsia="ko-KR"/>
        </w:rPr>
      </w:pPr>
    </w:p>
    <w:p w:rsidR="005A2447" w:rsidRDefault="00102077" w:rsidP="00102077">
      <w:pPr>
        <w:jc w:val="both"/>
        <w:rPr>
          <w:rFonts w:eastAsiaTheme="minorEastAsia"/>
          <w:lang w:eastAsia="ko-KR"/>
        </w:rPr>
      </w:pPr>
      <w:r>
        <w:rPr>
          <w:rFonts w:eastAsiaTheme="minorEastAsia"/>
          <w:lang w:eastAsia="ko-KR"/>
        </w:rPr>
        <w:t xml:space="preserve">The reason of </w:t>
      </w:r>
      <w:r w:rsidR="00AF33D0">
        <w:rPr>
          <w:rFonts w:eastAsiaTheme="minorEastAsia"/>
          <w:lang w:eastAsia="ko-KR"/>
        </w:rPr>
        <w:t>replace</w:t>
      </w:r>
      <w:r>
        <w:rPr>
          <w:rFonts w:eastAsiaTheme="minorEastAsia"/>
          <w:lang w:eastAsia="ko-KR"/>
        </w:rPr>
        <w:t xml:space="preserve"> or cancel can be similar for </w:t>
      </w:r>
      <w:r w:rsidR="005A2447">
        <w:rPr>
          <w:rFonts w:eastAsiaTheme="minorEastAsia"/>
          <w:lang w:eastAsia="ko-KR"/>
        </w:rPr>
        <w:t>generic DC</w:t>
      </w:r>
      <w:r>
        <w:rPr>
          <w:rFonts w:eastAsiaTheme="minorEastAsia"/>
          <w:lang w:eastAsia="ko-KR"/>
        </w:rPr>
        <w:t xml:space="preserve"> case. The candidate target SN may be overloaded or the resource situation is changed with time going since the time for a UE to access is longer than traditional case. Therefore it should be reasonable to support for the target SN to cancel or modify the configuration for this UE. </w:t>
      </w:r>
    </w:p>
    <w:p w:rsidR="00102077" w:rsidRDefault="00A83C68" w:rsidP="00102077">
      <w:pPr>
        <w:jc w:val="both"/>
        <w:rPr>
          <w:rFonts w:eastAsiaTheme="minorEastAsia"/>
          <w:lang w:eastAsia="ko-KR"/>
        </w:rPr>
      </w:pPr>
      <w:r>
        <w:rPr>
          <w:rFonts w:eastAsiaTheme="minorEastAsia"/>
          <w:lang w:eastAsia="ko-KR"/>
        </w:rPr>
        <w:t>Similarly</w:t>
      </w:r>
      <w:r w:rsidR="00BC724C">
        <w:rPr>
          <w:rFonts w:eastAsiaTheme="minorEastAsia"/>
          <w:lang w:eastAsia="ko-KR"/>
        </w:rPr>
        <w:t xml:space="preserve">, the MN can also change the candidate of target SN or cancel the on-going one according to its resource situation and measurement report. </w:t>
      </w:r>
    </w:p>
    <w:p w:rsidR="005A2447" w:rsidRPr="00BC724C" w:rsidRDefault="00102077" w:rsidP="005A2447">
      <w:pPr>
        <w:jc w:val="both"/>
        <w:rPr>
          <w:rFonts w:eastAsiaTheme="minorEastAsia"/>
          <w:b/>
          <w:lang w:eastAsia="ko-KR"/>
        </w:rPr>
      </w:pPr>
      <w:r w:rsidRPr="007D78D2">
        <w:rPr>
          <w:rFonts w:eastAsia="맑은 고딕"/>
          <w:b/>
          <w:lang w:eastAsia="ko-KR"/>
        </w:rPr>
        <w:t xml:space="preserve">Proposal </w:t>
      </w:r>
      <w:r w:rsidR="00A83C68">
        <w:rPr>
          <w:rFonts w:eastAsia="맑은 고딕"/>
          <w:b/>
          <w:lang w:eastAsia="ko-KR"/>
        </w:rPr>
        <w:t>1</w:t>
      </w:r>
      <w:r>
        <w:rPr>
          <w:rFonts w:eastAsia="맑은 고딕"/>
          <w:b/>
          <w:lang w:eastAsia="ko-KR"/>
        </w:rPr>
        <w:t xml:space="preserve">): </w:t>
      </w:r>
      <w:r w:rsidR="00A83C68">
        <w:rPr>
          <w:rFonts w:eastAsia="맑은 고딕"/>
          <w:b/>
          <w:lang w:eastAsia="ko-KR"/>
        </w:rPr>
        <w:t>T</w:t>
      </w:r>
      <w:r w:rsidR="005A2447" w:rsidRPr="00BC724C">
        <w:rPr>
          <w:rFonts w:eastAsiaTheme="minorEastAsia"/>
          <w:b/>
          <w:lang w:eastAsia="ko-KR"/>
        </w:rPr>
        <w:t xml:space="preserve">he MN </w:t>
      </w:r>
      <w:r w:rsidR="00A83C68">
        <w:rPr>
          <w:rFonts w:eastAsiaTheme="minorEastAsia"/>
          <w:b/>
          <w:lang w:eastAsia="ko-KR"/>
        </w:rPr>
        <w:t xml:space="preserve">is also allowed to </w:t>
      </w:r>
      <w:r w:rsidR="005A2447" w:rsidRPr="00BC724C">
        <w:rPr>
          <w:rFonts w:eastAsiaTheme="minorEastAsia"/>
          <w:b/>
          <w:lang w:eastAsia="ko-KR"/>
        </w:rPr>
        <w:t>tri</w:t>
      </w:r>
      <w:r w:rsidR="00A83C68">
        <w:rPr>
          <w:rFonts w:eastAsiaTheme="minorEastAsia"/>
          <w:b/>
          <w:lang w:eastAsia="ko-KR"/>
        </w:rPr>
        <w:t>gger CPA replace and CPA cancel.</w:t>
      </w:r>
    </w:p>
    <w:p w:rsidR="005A2447" w:rsidRPr="00A83C68" w:rsidRDefault="005A2447" w:rsidP="00FC22EB">
      <w:pPr>
        <w:jc w:val="both"/>
        <w:rPr>
          <w:rFonts w:eastAsiaTheme="minorEastAsia"/>
          <w:lang w:eastAsia="ko-KR"/>
        </w:rPr>
      </w:pPr>
    </w:p>
    <w:p w:rsidR="005905DB" w:rsidRDefault="000A761C" w:rsidP="00FC22EB">
      <w:pPr>
        <w:jc w:val="both"/>
        <w:rPr>
          <w:rFonts w:eastAsiaTheme="minorEastAsia"/>
          <w:lang w:eastAsia="ko-KR"/>
        </w:rPr>
      </w:pPr>
      <w:r>
        <w:rPr>
          <w:rFonts w:eastAsiaTheme="minorEastAsia"/>
          <w:lang w:eastAsia="ko-KR"/>
        </w:rPr>
        <w:t>The “replace” cases listed above should be considered. I</w:t>
      </w:r>
      <w:r w:rsidR="00FC22EB" w:rsidRPr="00633EF0">
        <w:rPr>
          <w:rFonts w:eastAsiaTheme="minorEastAsia"/>
          <w:lang w:eastAsia="ko-KR"/>
        </w:rPr>
        <w:t>f the MN</w:t>
      </w:r>
      <w:r>
        <w:rPr>
          <w:rFonts w:eastAsiaTheme="minorEastAsia"/>
          <w:lang w:eastAsia="ko-KR"/>
        </w:rPr>
        <w:t xml:space="preserve"> or SN</w:t>
      </w:r>
      <w:r w:rsidR="00FC22EB" w:rsidRPr="00633EF0">
        <w:rPr>
          <w:rFonts w:eastAsiaTheme="minorEastAsia"/>
          <w:lang w:eastAsia="ko-KR"/>
        </w:rPr>
        <w:t xml:space="preserve"> decides to remove the existing prepared conditional cell/node of SN, </w:t>
      </w:r>
      <w:r w:rsidR="00FC22EB">
        <w:rPr>
          <w:rFonts w:eastAsiaTheme="minorEastAsia"/>
          <w:lang w:eastAsia="ko-KR"/>
        </w:rPr>
        <w:t>it should also be allowed.</w:t>
      </w:r>
      <w:r w:rsidR="001837D3">
        <w:rPr>
          <w:rFonts w:eastAsiaTheme="minorEastAsia"/>
          <w:lang w:eastAsia="ko-KR"/>
        </w:rPr>
        <w:t xml:space="preserve"> The reason is very similar. Since it takes longer time compared with traditional addition, MN</w:t>
      </w:r>
      <w:r>
        <w:rPr>
          <w:rFonts w:eastAsiaTheme="minorEastAsia"/>
          <w:lang w:eastAsia="ko-KR"/>
        </w:rPr>
        <w:t xml:space="preserve"> or SN</w:t>
      </w:r>
      <w:r w:rsidR="001837D3">
        <w:rPr>
          <w:rFonts w:eastAsiaTheme="minorEastAsia"/>
          <w:lang w:eastAsia="ko-KR"/>
        </w:rPr>
        <w:t xml:space="preserve"> may change its mind for a specific UE based on the newly received measurement report. </w:t>
      </w:r>
    </w:p>
    <w:p w:rsidR="009B5C2A" w:rsidRDefault="005905DB" w:rsidP="00FC22EB">
      <w:pPr>
        <w:jc w:val="both"/>
        <w:rPr>
          <w:rFonts w:eastAsiaTheme="minorEastAsia"/>
          <w:lang w:eastAsia="ko-KR"/>
        </w:rPr>
      </w:pPr>
      <w:r>
        <w:rPr>
          <w:rFonts w:eastAsiaTheme="minorEastAsia"/>
          <w:lang w:eastAsia="ko-KR"/>
        </w:rPr>
        <w:t>On the CPA case</w:t>
      </w:r>
      <w:r w:rsidR="00FC22EB">
        <w:rPr>
          <w:rFonts w:eastAsiaTheme="minorEastAsia"/>
          <w:lang w:eastAsia="ko-KR"/>
        </w:rPr>
        <w:t xml:space="preserve">, </w:t>
      </w:r>
      <w:r w:rsidR="0088227F">
        <w:rPr>
          <w:rFonts w:eastAsiaTheme="minorEastAsia"/>
          <w:lang w:eastAsia="ko-KR"/>
        </w:rPr>
        <w:t xml:space="preserve">the replace </w:t>
      </w:r>
      <w:r w:rsidR="009B5C2A">
        <w:rPr>
          <w:rFonts w:eastAsiaTheme="minorEastAsia"/>
          <w:lang w:eastAsia="ko-KR"/>
        </w:rPr>
        <w:t xml:space="preserve">can </w:t>
      </w:r>
      <w:r w:rsidR="0088227F">
        <w:rPr>
          <w:rFonts w:eastAsiaTheme="minorEastAsia"/>
          <w:lang w:eastAsia="ko-KR"/>
        </w:rPr>
        <w:t xml:space="preserve">be either triggered by </w:t>
      </w:r>
      <w:r w:rsidR="00FC22EB" w:rsidRPr="00633EF0">
        <w:rPr>
          <w:rFonts w:eastAsiaTheme="minorEastAsia"/>
          <w:lang w:eastAsia="ko-KR"/>
        </w:rPr>
        <w:t>MN</w:t>
      </w:r>
      <w:r w:rsidR="009B5C2A">
        <w:rPr>
          <w:rFonts w:eastAsiaTheme="minorEastAsia"/>
          <w:lang w:eastAsia="ko-KR"/>
        </w:rPr>
        <w:t xml:space="preserve"> or SN </w:t>
      </w:r>
      <w:r w:rsidR="00641E2C">
        <w:rPr>
          <w:rFonts w:eastAsiaTheme="minorEastAsia"/>
          <w:lang w:eastAsia="ko-KR"/>
        </w:rPr>
        <w:t>to change/replace</w:t>
      </w:r>
      <w:r w:rsidR="00FC22EB" w:rsidRPr="00633EF0">
        <w:rPr>
          <w:rFonts w:eastAsiaTheme="minorEastAsia"/>
          <w:lang w:eastAsia="ko-KR"/>
        </w:rPr>
        <w:t xml:space="preserve"> </w:t>
      </w:r>
      <w:r w:rsidR="00641E2C">
        <w:rPr>
          <w:rFonts w:eastAsiaTheme="minorEastAsia"/>
          <w:lang w:eastAsia="ko-KR"/>
        </w:rPr>
        <w:t xml:space="preserve">the previous PSCell added/but not completed yet. </w:t>
      </w:r>
      <w:r w:rsidR="009B5C2A">
        <w:rPr>
          <w:rFonts w:eastAsiaTheme="minorEastAsia"/>
          <w:lang w:eastAsia="ko-KR"/>
        </w:rPr>
        <w:t xml:space="preserve">For MN initiated replace, MN can include the PSCell ID to be canceled together with the newly added PSCell ID in the MN initiated </w:t>
      </w:r>
      <w:r w:rsidR="009B5C2A" w:rsidRPr="00633EF0">
        <w:rPr>
          <w:rFonts w:eastAsiaTheme="minorEastAsia"/>
          <w:lang w:eastAsia="ko-KR"/>
        </w:rPr>
        <w:t>Mo</w:t>
      </w:r>
      <w:r w:rsidR="009B5C2A">
        <w:rPr>
          <w:rFonts w:eastAsiaTheme="minorEastAsia"/>
          <w:lang w:eastAsia="ko-KR"/>
        </w:rPr>
        <w:t xml:space="preserve">dification procedure, which can be realized because MN can decide it based on the newly received measurement report and other information. </w:t>
      </w:r>
    </w:p>
    <w:p w:rsidR="00FC22EB" w:rsidRDefault="009B5C2A" w:rsidP="00FC22EB">
      <w:pPr>
        <w:jc w:val="both"/>
        <w:rPr>
          <w:rFonts w:eastAsiaTheme="minorEastAsia"/>
          <w:lang w:eastAsia="ko-KR"/>
        </w:rPr>
      </w:pPr>
      <w:r>
        <w:rPr>
          <w:rFonts w:eastAsiaTheme="minorEastAsia"/>
          <w:lang w:eastAsia="ko-KR"/>
        </w:rPr>
        <w:t xml:space="preserve">On the other hand, for the SN initiated </w:t>
      </w:r>
      <w:r w:rsidR="004256FC">
        <w:rPr>
          <w:rFonts w:eastAsiaTheme="minorEastAsia"/>
          <w:lang w:eastAsia="ko-KR"/>
        </w:rPr>
        <w:t xml:space="preserve">replace </w:t>
      </w:r>
      <w:r>
        <w:rPr>
          <w:rFonts w:eastAsiaTheme="minorEastAsia"/>
          <w:lang w:eastAsia="ko-KR"/>
        </w:rPr>
        <w:t xml:space="preserve">case, since this is a potential SN yet, the up-to-date measurement report of the UE is not available to it. It may only cancel the previously added PSCell without a new candidate for this UE when it </w:t>
      </w:r>
      <w:r>
        <w:rPr>
          <w:rFonts w:eastAsiaTheme="minorEastAsia"/>
          <w:lang w:eastAsia="ko-KR"/>
        </w:rPr>
        <w:lastRenderedPageBreak/>
        <w:t xml:space="preserve">triggers the SN initiated Modification procedure. So it can </w:t>
      </w:r>
      <w:r w:rsidR="00A9473C">
        <w:rPr>
          <w:rFonts w:eastAsiaTheme="minorEastAsia"/>
          <w:lang w:eastAsia="ko-KR"/>
        </w:rPr>
        <w:t xml:space="preserve">include the PSCell ID to be canceled in the SN initiated Modification procedure. On receiving the message from SN, MN may decide if a new PSCell should be added or not. </w:t>
      </w:r>
    </w:p>
    <w:p w:rsidR="00FC22EB" w:rsidRDefault="00FC22EB" w:rsidP="00FC22EB">
      <w:pPr>
        <w:jc w:val="both"/>
        <w:rPr>
          <w:rFonts w:eastAsia="맑은 고딕"/>
          <w:b/>
          <w:lang w:eastAsia="ko-KR"/>
        </w:rPr>
      </w:pPr>
      <w:r w:rsidRPr="007D78D2">
        <w:rPr>
          <w:rFonts w:eastAsia="맑은 고딕"/>
          <w:b/>
          <w:lang w:eastAsia="ko-KR"/>
        </w:rPr>
        <w:t xml:space="preserve">Proposal </w:t>
      </w:r>
      <w:r w:rsidR="007650AE">
        <w:rPr>
          <w:rFonts w:eastAsia="맑은 고딕"/>
          <w:b/>
          <w:lang w:eastAsia="ko-KR"/>
        </w:rPr>
        <w:t>2</w:t>
      </w:r>
      <w:r>
        <w:rPr>
          <w:rFonts w:eastAsia="맑은 고딕"/>
          <w:b/>
          <w:lang w:eastAsia="ko-KR"/>
        </w:rPr>
        <w:t xml:space="preserve">): </w:t>
      </w:r>
      <w:r w:rsidR="00641E2C">
        <w:rPr>
          <w:rFonts w:eastAsia="맑은 고딕"/>
          <w:b/>
          <w:lang w:eastAsia="ko-KR"/>
        </w:rPr>
        <w:t xml:space="preserve">On </w:t>
      </w:r>
      <w:r w:rsidR="00A9473C">
        <w:rPr>
          <w:rFonts w:eastAsia="맑은 고딕"/>
          <w:b/>
          <w:lang w:eastAsia="ko-KR"/>
        </w:rPr>
        <w:t xml:space="preserve">MN initiated CPA replace, </w:t>
      </w:r>
      <w:r w:rsidR="00A9473C" w:rsidRPr="00A9473C">
        <w:rPr>
          <w:rFonts w:eastAsia="맑은 고딕"/>
          <w:b/>
          <w:lang w:eastAsia="ko-KR"/>
        </w:rPr>
        <w:t>MN initiated Modification procedure</w:t>
      </w:r>
      <w:r w:rsidR="00A9473C">
        <w:rPr>
          <w:rFonts w:eastAsia="맑은 고딕"/>
          <w:b/>
          <w:lang w:eastAsia="ko-KR"/>
        </w:rPr>
        <w:t xml:space="preserve"> can be used</w:t>
      </w:r>
      <w:r w:rsidR="00641E2C">
        <w:rPr>
          <w:rFonts w:eastAsia="맑은 고딕"/>
          <w:b/>
          <w:lang w:eastAsia="ko-KR"/>
        </w:rPr>
        <w:t xml:space="preserve"> </w:t>
      </w:r>
      <w:r w:rsidR="00A9473C">
        <w:rPr>
          <w:rFonts w:eastAsia="맑은 고딕"/>
          <w:b/>
          <w:lang w:eastAsia="ko-KR"/>
        </w:rPr>
        <w:t xml:space="preserve">by including </w:t>
      </w:r>
      <w:r w:rsidR="00A9473C" w:rsidRPr="00A9473C">
        <w:rPr>
          <w:rFonts w:eastAsia="맑은 고딕"/>
          <w:b/>
          <w:lang w:eastAsia="ko-KR"/>
        </w:rPr>
        <w:t>PSCell ID</w:t>
      </w:r>
      <w:r w:rsidR="007F1967">
        <w:rPr>
          <w:rFonts w:eastAsia="맑은 고딕"/>
          <w:b/>
          <w:lang w:eastAsia="ko-KR"/>
        </w:rPr>
        <w:t>(s)</w:t>
      </w:r>
      <w:r w:rsidR="00A9473C" w:rsidRPr="00A9473C">
        <w:rPr>
          <w:rFonts w:eastAsia="맑은 고딕"/>
          <w:b/>
          <w:lang w:eastAsia="ko-KR"/>
        </w:rPr>
        <w:t xml:space="preserve"> to be canceled together with the newly added PSCell ID</w:t>
      </w:r>
      <w:r w:rsidR="007F1967">
        <w:rPr>
          <w:rFonts w:eastAsia="맑은 고딕"/>
          <w:b/>
          <w:lang w:eastAsia="ko-KR"/>
        </w:rPr>
        <w:t>(s)</w:t>
      </w:r>
      <w:r w:rsidR="00641E2C">
        <w:rPr>
          <w:rFonts w:eastAsia="맑은 고딕"/>
          <w:b/>
          <w:lang w:eastAsia="ko-KR"/>
        </w:rPr>
        <w:t xml:space="preserve">. </w:t>
      </w:r>
    </w:p>
    <w:p w:rsidR="00A9473C" w:rsidRDefault="00A9473C" w:rsidP="00A9473C">
      <w:pPr>
        <w:jc w:val="both"/>
        <w:rPr>
          <w:rFonts w:eastAsia="맑은 고딕"/>
          <w:b/>
          <w:lang w:eastAsia="ko-KR"/>
        </w:rPr>
      </w:pPr>
      <w:r w:rsidRPr="007D78D2">
        <w:rPr>
          <w:rFonts w:eastAsia="맑은 고딕"/>
          <w:b/>
          <w:lang w:eastAsia="ko-KR"/>
        </w:rPr>
        <w:t xml:space="preserve">Proposal </w:t>
      </w:r>
      <w:r w:rsidR="007650AE">
        <w:rPr>
          <w:rFonts w:eastAsia="맑은 고딕"/>
          <w:b/>
          <w:lang w:eastAsia="ko-KR"/>
        </w:rPr>
        <w:t>3</w:t>
      </w:r>
      <w:r>
        <w:rPr>
          <w:rFonts w:eastAsia="맑은 고딕"/>
          <w:b/>
          <w:lang w:eastAsia="ko-KR"/>
        </w:rPr>
        <w:t>): On SN initiated CPA replace, S</w:t>
      </w:r>
      <w:r w:rsidRPr="00A9473C">
        <w:rPr>
          <w:rFonts w:eastAsia="맑은 고딕"/>
          <w:b/>
          <w:lang w:eastAsia="ko-KR"/>
        </w:rPr>
        <w:t>N initiated Modification procedure</w:t>
      </w:r>
      <w:r>
        <w:rPr>
          <w:rFonts w:eastAsia="맑은 고딕"/>
          <w:b/>
          <w:lang w:eastAsia="ko-KR"/>
        </w:rPr>
        <w:t xml:space="preserve"> can be used by including PSCell ID</w:t>
      </w:r>
      <w:r w:rsidR="007F1967">
        <w:rPr>
          <w:rFonts w:eastAsia="맑은 고딕"/>
          <w:b/>
          <w:lang w:eastAsia="ko-KR"/>
        </w:rPr>
        <w:t>(s)</w:t>
      </w:r>
      <w:r>
        <w:rPr>
          <w:rFonts w:eastAsia="맑은 고딕"/>
          <w:b/>
          <w:lang w:eastAsia="ko-KR"/>
        </w:rPr>
        <w:t xml:space="preserve"> to be canceled.  </w:t>
      </w:r>
    </w:p>
    <w:p w:rsidR="00A9473C" w:rsidRDefault="00A9473C" w:rsidP="00FC22EB">
      <w:pPr>
        <w:jc w:val="both"/>
        <w:rPr>
          <w:rFonts w:eastAsia="맑은 고딕"/>
          <w:b/>
          <w:lang w:eastAsia="ko-KR"/>
        </w:rPr>
      </w:pPr>
    </w:p>
    <w:p w:rsidR="005D6D92" w:rsidRDefault="00A9473C" w:rsidP="00A9473C">
      <w:pPr>
        <w:jc w:val="both"/>
        <w:rPr>
          <w:rFonts w:eastAsiaTheme="minorEastAsia"/>
          <w:lang w:eastAsia="ko-KR"/>
        </w:rPr>
      </w:pPr>
      <w:r>
        <w:rPr>
          <w:rFonts w:eastAsiaTheme="minorEastAsia"/>
          <w:lang w:eastAsia="ko-KR"/>
        </w:rPr>
        <w:t xml:space="preserve">On </w:t>
      </w:r>
      <w:r w:rsidR="00566491">
        <w:rPr>
          <w:rFonts w:eastAsiaTheme="minorEastAsia"/>
          <w:lang w:eastAsia="ko-KR"/>
        </w:rPr>
        <w:t>MN initiated inter-SN CPC</w:t>
      </w:r>
      <w:r>
        <w:rPr>
          <w:rFonts w:eastAsiaTheme="minorEastAsia"/>
          <w:lang w:eastAsia="ko-KR"/>
        </w:rPr>
        <w:t>,</w:t>
      </w:r>
      <w:r w:rsidR="00566491">
        <w:rPr>
          <w:rFonts w:eastAsiaTheme="minorEastAsia"/>
          <w:lang w:eastAsia="ko-KR"/>
        </w:rPr>
        <w:t xml:space="preserve"> </w:t>
      </w:r>
      <w:r w:rsidR="002B1B4E">
        <w:rPr>
          <w:rFonts w:eastAsiaTheme="minorEastAsia"/>
          <w:lang w:eastAsia="ko-KR"/>
        </w:rPr>
        <w:t xml:space="preserve">similarly </w:t>
      </w:r>
      <w:r w:rsidR="005D6D92">
        <w:rPr>
          <w:rFonts w:eastAsiaTheme="minorEastAsia"/>
          <w:lang w:eastAsia="ko-KR"/>
        </w:rPr>
        <w:t xml:space="preserve">it </w:t>
      </w:r>
      <w:r w:rsidR="002B1B4E">
        <w:rPr>
          <w:rFonts w:eastAsiaTheme="minorEastAsia"/>
          <w:lang w:eastAsia="ko-KR"/>
        </w:rPr>
        <w:t xml:space="preserve">should also be possible </w:t>
      </w:r>
      <w:r w:rsidR="005D6D92">
        <w:rPr>
          <w:rFonts w:eastAsiaTheme="minorEastAsia"/>
          <w:lang w:eastAsia="ko-KR"/>
        </w:rPr>
        <w:t xml:space="preserve">that </w:t>
      </w:r>
      <w:r w:rsidR="00566491">
        <w:rPr>
          <w:rFonts w:eastAsiaTheme="minorEastAsia"/>
          <w:lang w:eastAsia="ko-KR"/>
        </w:rPr>
        <w:t xml:space="preserve">the triggering of replace can </w:t>
      </w:r>
      <w:r w:rsidR="005D6D92">
        <w:rPr>
          <w:rFonts w:eastAsiaTheme="minorEastAsia"/>
          <w:lang w:eastAsia="ko-KR"/>
        </w:rPr>
        <w:t xml:space="preserve">be from </w:t>
      </w:r>
      <w:r w:rsidR="002B1B4E">
        <w:rPr>
          <w:rFonts w:eastAsiaTheme="minorEastAsia"/>
          <w:lang w:eastAsia="ko-KR"/>
        </w:rPr>
        <w:t>MN</w:t>
      </w:r>
      <w:r w:rsidR="005D6D92">
        <w:rPr>
          <w:rFonts w:eastAsiaTheme="minorEastAsia"/>
          <w:lang w:eastAsia="ko-KR"/>
        </w:rPr>
        <w:t xml:space="preserve">. </w:t>
      </w:r>
    </w:p>
    <w:p w:rsidR="00566491" w:rsidRDefault="00566491" w:rsidP="00A9473C">
      <w:pPr>
        <w:jc w:val="both"/>
        <w:rPr>
          <w:rFonts w:eastAsiaTheme="minorEastAsia"/>
          <w:lang w:eastAsia="ko-KR"/>
        </w:rPr>
      </w:pPr>
      <w:r>
        <w:rPr>
          <w:rFonts w:eastAsiaTheme="minorEastAsia"/>
          <w:lang w:eastAsia="ko-KR"/>
        </w:rPr>
        <w:t xml:space="preserve">If MN triggers the replace, it can include the PSCell ID to be canceled together with the newly added PSCell ID in the MN initiated </w:t>
      </w:r>
      <w:r w:rsidRPr="00633EF0">
        <w:rPr>
          <w:rFonts w:eastAsiaTheme="minorEastAsia"/>
          <w:lang w:eastAsia="ko-KR"/>
        </w:rPr>
        <w:t>Mo</w:t>
      </w:r>
      <w:r>
        <w:rPr>
          <w:rFonts w:eastAsiaTheme="minorEastAsia"/>
          <w:lang w:eastAsia="ko-KR"/>
        </w:rPr>
        <w:t xml:space="preserve">dification procedure sent to target SN. To the source SN, MN can trigger the SN Release to let source SN know the changes. </w:t>
      </w:r>
    </w:p>
    <w:p w:rsidR="00566491" w:rsidRDefault="00566491" w:rsidP="00A9473C">
      <w:pPr>
        <w:jc w:val="both"/>
        <w:rPr>
          <w:rFonts w:eastAsiaTheme="minorEastAsia"/>
          <w:lang w:eastAsia="ko-KR"/>
        </w:rPr>
      </w:pPr>
      <w:r>
        <w:rPr>
          <w:rFonts w:eastAsiaTheme="minorEastAsia"/>
          <w:lang w:eastAsia="ko-KR"/>
        </w:rPr>
        <w:t xml:space="preserve">If target SN triggers the replace, it can include the PSCell ID to be canceled </w:t>
      </w:r>
      <w:r w:rsidR="006F0CBF">
        <w:rPr>
          <w:rFonts w:eastAsiaTheme="minorEastAsia"/>
          <w:lang w:eastAsia="ko-KR"/>
        </w:rPr>
        <w:t>in the SN i</w:t>
      </w:r>
      <w:r>
        <w:rPr>
          <w:rFonts w:eastAsiaTheme="minorEastAsia"/>
          <w:lang w:eastAsia="ko-KR"/>
        </w:rPr>
        <w:t xml:space="preserve">nitiated </w:t>
      </w:r>
      <w:r w:rsidRPr="00633EF0">
        <w:rPr>
          <w:rFonts w:eastAsiaTheme="minorEastAsia"/>
          <w:lang w:eastAsia="ko-KR"/>
        </w:rPr>
        <w:t>Mo</w:t>
      </w:r>
      <w:r>
        <w:rPr>
          <w:rFonts w:eastAsiaTheme="minorEastAsia"/>
          <w:lang w:eastAsia="ko-KR"/>
        </w:rPr>
        <w:t xml:space="preserve">dification procedure sent to </w:t>
      </w:r>
      <w:r w:rsidR="006F0CBF">
        <w:rPr>
          <w:rFonts w:eastAsiaTheme="minorEastAsia"/>
          <w:lang w:eastAsia="ko-KR"/>
        </w:rPr>
        <w:t xml:space="preserve">MN, which can trigger the </w:t>
      </w:r>
      <w:r>
        <w:rPr>
          <w:rFonts w:eastAsiaTheme="minorEastAsia"/>
          <w:lang w:eastAsia="ko-KR"/>
        </w:rPr>
        <w:t>SN Release to let source SN know the changes.</w:t>
      </w:r>
      <w:r w:rsidR="006F0CBF">
        <w:rPr>
          <w:rFonts w:eastAsiaTheme="minorEastAsia"/>
          <w:lang w:eastAsia="ko-KR"/>
        </w:rPr>
        <w:t xml:space="preserve"> </w:t>
      </w:r>
    </w:p>
    <w:p w:rsidR="003811A1" w:rsidRDefault="003811A1" w:rsidP="00A9473C">
      <w:pPr>
        <w:jc w:val="both"/>
        <w:rPr>
          <w:rFonts w:eastAsiaTheme="minorEastAsia"/>
          <w:lang w:eastAsia="ko-KR"/>
        </w:rPr>
      </w:pPr>
    </w:p>
    <w:p w:rsidR="003811A1" w:rsidRDefault="003811A1" w:rsidP="003811A1">
      <w:pPr>
        <w:jc w:val="both"/>
        <w:rPr>
          <w:rFonts w:eastAsiaTheme="minorEastAsia"/>
          <w:lang w:eastAsia="ko-KR"/>
        </w:rPr>
      </w:pPr>
      <w:r w:rsidRPr="007D78D2">
        <w:rPr>
          <w:rFonts w:eastAsia="맑은 고딕"/>
          <w:b/>
          <w:lang w:eastAsia="ko-KR"/>
        </w:rPr>
        <w:t xml:space="preserve">Proposal </w:t>
      </w:r>
      <w:r w:rsidR="002B1B4E">
        <w:rPr>
          <w:rFonts w:eastAsia="맑은 고딕"/>
          <w:b/>
          <w:lang w:eastAsia="ko-KR"/>
        </w:rPr>
        <w:t>4</w:t>
      </w:r>
      <w:r>
        <w:rPr>
          <w:rFonts w:eastAsia="맑은 고딕"/>
          <w:b/>
          <w:lang w:eastAsia="ko-KR"/>
        </w:rPr>
        <w:t xml:space="preserve">): </w:t>
      </w:r>
      <w:r w:rsidRPr="005D6D92">
        <w:rPr>
          <w:rFonts w:eastAsiaTheme="minorEastAsia"/>
          <w:b/>
          <w:lang w:eastAsia="ko-KR"/>
        </w:rPr>
        <w:t xml:space="preserve">In MN </w:t>
      </w:r>
      <w:r w:rsidR="002B1B4E">
        <w:rPr>
          <w:rFonts w:eastAsiaTheme="minorEastAsia"/>
          <w:b/>
          <w:lang w:eastAsia="ko-KR"/>
        </w:rPr>
        <w:t xml:space="preserve">initiated inter-SN CPC, </w:t>
      </w:r>
      <w:r w:rsidRPr="005D6D92">
        <w:rPr>
          <w:rFonts w:eastAsiaTheme="minorEastAsia"/>
          <w:b/>
          <w:lang w:eastAsia="ko-KR"/>
        </w:rPr>
        <w:t>MN can</w:t>
      </w:r>
      <w:r w:rsidR="002B1B4E">
        <w:rPr>
          <w:rFonts w:eastAsiaTheme="minorEastAsia"/>
          <w:b/>
          <w:lang w:eastAsia="ko-KR"/>
        </w:rPr>
        <w:t xml:space="preserve"> alos</w:t>
      </w:r>
      <w:r w:rsidRPr="005D6D92">
        <w:rPr>
          <w:rFonts w:eastAsiaTheme="minorEastAsia"/>
          <w:b/>
          <w:lang w:eastAsia="ko-KR"/>
        </w:rPr>
        <w:t xml:space="preserve"> tri</w:t>
      </w:r>
      <w:r w:rsidR="002B1B4E">
        <w:rPr>
          <w:rFonts w:eastAsiaTheme="minorEastAsia"/>
          <w:b/>
          <w:lang w:eastAsia="ko-KR"/>
        </w:rPr>
        <w:t xml:space="preserve">gger CPC replace and CPC cancel. </w:t>
      </w:r>
    </w:p>
    <w:p w:rsidR="006F0CBF" w:rsidRDefault="006F0CBF" w:rsidP="006F0CBF">
      <w:pPr>
        <w:jc w:val="both"/>
        <w:rPr>
          <w:rFonts w:eastAsia="맑은 고딕"/>
          <w:b/>
          <w:lang w:eastAsia="ko-KR"/>
        </w:rPr>
      </w:pPr>
      <w:r w:rsidRPr="007D78D2">
        <w:rPr>
          <w:rFonts w:eastAsia="맑은 고딕"/>
          <w:b/>
          <w:lang w:eastAsia="ko-KR"/>
        </w:rPr>
        <w:t xml:space="preserve">Proposal </w:t>
      </w:r>
      <w:r w:rsidR="002B1B4E">
        <w:rPr>
          <w:rFonts w:eastAsia="맑은 고딕"/>
          <w:b/>
          <w:lang w:eastAsia="ko-KR"/>
        </w:rPr>
        <w:t>5</w:t>
      </w:r>
      <w:r>
        <w:rPr>
          <w:rFonts w:eastAsia="맑은 고딕"/>
          <w:b/>
          <w:lang w:eastAsia="ko-KR"/>
        </w:rPr>
        <w:t>):</w:t>
      </w:r>
      <w:r w:rsidR="00CB3CC9">
        <w:rPr>
          <w:rFonts w:eastAsia="맑은 고딕"/>
          <w:b/>
          <w:lang w:eastAsia="ko-KR"/>
        </w:rPr>
        <w:t xml:space="preserve"> </w:t>
      </w:r>
      <w:r>
        <w:rPr>
          <w:rFonts w:eastAsia="맑은 고딕"/>
          <w:b/>
          <w:lang w:eastAsia="ko-KR"/>
        </w:rPr>
        <w:t xml:space="preserve">On </w:t>
      </w:r>
      <w:r w:rsidRPr="006F0CBF">
        <w:rPr>
          <w:rFonts w:eastAsia="맑은 고딕"/>
          <w:b/>
          <w:lang w:eastAsia="ko-KR"/>
        </w:rPr>
        <w:t>MN initiated inter-SN CPC</w:t>
      </w:r>
      <w:r>
        <w:rPr>
          <w:rFonts w:eastAsia="맑은 고딕"/>
          <w:b/>
          <w:lang w:eastAsia="ko-KR"/>
        </w:rPr>
        <w:t xml:space="preserve">, </w:t>
      </w:r>
      <w:r w:rsidR="0065480D">
        <w:rPr>
          <w:rFonts w:eastAsia="맑은 고딕"/>
          <w:b/>
          <w:lang w:eastAsia="ko-KR"/>
        </w:rPr>
        <w:t xml:space="preserve">in case of </w:t>
      </w:r>
      <w:r w:rsidR="00634510" w:rsidRPr="00634510">
        <w:rPr>
          <w:rFonts w:eastAsia="맑은 고딕"/>
          <w:b/>
          <w:lang w:eastAsia="ko-KR"/>
        </w:rPr>
        <w:t>the triggering of replace</w:t>
      </w:r>
      <w:r w:rsidR="00634510">
        <w:rPr>
          <w:rFonts w:eastAsia="맑은 고딕"/>
          <w:b/>
          <w:lang w:eastAsia="ko-KR"/>
        </w:rPr>
        <w:t xml:space="preserve"> from</w:t>
      </w:r>
      <w:r w:rsidR="00634510" w:rsidRPr="00634510">
        <w:rPr>
          <w:rFonts w:eastAsia="맑은 고딕"/>
          <w:b/>
          <w:lang w:eastAsia="ko-KR"/>
        </w:rPr>
        <w:t xml:space="preserve"> </w:t>
      </w:r>
      <w:r w:rsidRPr="00A9473C">
        <w:rPr>
          <w:rFonts w:eastAsia="맑은 고딕"/>
          <w:b/>
          <w:lang w:eastAsia="ko-KR"/>
        </w:rPr>
        <w:t>MN</w:t>
      </w:r>
      <w:r w:rsidR="00634510">
        <w:rPr>
          <w:rFonts w:eastAsia="맑은 고딕"/>
          <w:b/>
          <w:lang w:eastAsia="ko-KR"/>
        </w:rPr>
        <w:t xml:space="preserve">, </w:t>
      </w:r>
      <w:r w:rsidR="00634510" w:rsidRPr="00634510">
        <w:rPr>
          <w:rFonts w:eastAsia="맑은 고딕"/>
          <w:b/>
          <w:lang w:eastAsia="ko-KR"/>
        </w:rPr>
        <w:t>MN initiated Modification procedure</w:t>
      </w:r>
      <w:r w:rsidRPr="00A9473C">
        <w:rPr>
          <w:rFonts w:eastAsia="맑은 고딕"/>
          <w:b/>
          <w:lang w:eastAsia="ko-KR"/>
        </w:rPr>
        <w:t xml:space="preserve"> </w:t>
      </w:r>
      <w:r w:rsidR="0065480D">
        <w:rPr>
          <w:rFonts w:eastAsia="맑은 고딕"/>
          <w:b/>
          <w:lang w:eastAsia="ko-KR"/>
        </w:rPr>
        <w:t xml:space="preserve">is used together with </w:t>
      </w:r>
      <w:r w:rsidR="0065480D" w:rsidRPr="0065480D">
        <w:rPr>
          <w:rFonts w:eastAsia="맑은 고딕"/>
          <w:b/>
          <w:lang w:eastAsia="ko-KR"/>
        </w:rPr>
        <w:t>SN Release</w:t>
      </w:r>
      <w:r w:rsidR="0065480D">
        <w:rPr>
          <w:rFonts w:eastAsia="맑은 고딕"/>
          <w:b/>
          <w:lang w:eastAsia="ko-KR"/>
        </w:rPr>
        <w:t xml:space="preserve"> procedure.</w:t>
      </w:r>
    </w:p>
    <w:p w:rsidR="006F0CBF" w:rsidRDefault="006F0CBF" w:rsidP="006F0CBF">
      <w:pPr>
        <w:jc w:val="both"/>
        <w:rPr>
          <w:rFonts w:eastAsia="맑은 고딕"/>
          <w:b/>
          <w:lang w:eastAsia="ko-KR"/>
        </w:rPr>
      </w:pPr>
      <w:r w:rsidRPr="007D78D2">
        <w:rPr>
          <w:rFonts w:eastAsia="맑은 고딕"/>
          <w:b/>
          <w:lang w:eastAsia="ko-KR"/>
        </w:rPr>
        <w:t xml:space="preserve">Proposal </w:t>
      </w:r>
      <w:r w:rsidR="002B1B4E">
        <w:rPr>
          <w:rFonts w:eastAsia="맑은 고딕"/>
          <w:b/>
          <w:lang w:eastAsia="ko-KR"/>
        </w:rPr>
        <w:t>6</w:t>
      </w:r>
      <w:r>
        <w:rPr>
          <w:rFonts w:eastAsia="맑은 고딕"/>
          <w:b/>
          <w:lang w:eastAsia="ko-KR"/>
        </w:rPr>
        <w:t xml:space="preserve">): On </w:t>
      </w:r>
      <w:r w:rsidRPr="006F0CBF">
        <w:rPr>
          <w:rFonts w:eastAsia="맑은 고딕"/>
          <w:b/>
          <w:lang w:eastAsia="ko-KR"/>
        </w:rPr>
        <w:t>MN initiated inter-SN CPC</w:t>
      </w:r>
      <w:r>
        <w:rPr>
          <w:rFonts w:eastAsia="맑은 고딕"/>
          <w:b/>
          <w:lang w:eastAsia="ko-KR"/>
        </w:rPr>
        <w:t>,</w:t>
      </w:r>
      <w:r w:rsidR="0065480D">
        <w:rPr>
          <w:rFonts w:eastAsia="맑은 고딕"/>
          <w:b/>
          <w:lang w:eastAsia="ko-KR"/>
        </w:rPr>
        <w:t xml:space="preserve"> in case of </w:t>
      </w:r>
      <w:r w:rsidR="0065480D" w:rsidRPr="00634510">
        <w:rPr>
          <w:rFonts w:eastAsia="맑은 고딕"/>
          <w:b/>
          <w:lang w:eastAsia="ko-KR"/>
        </w:rPr>
        <w:t>the triggering of replace</w:t>
      </w:r>
      <w:r w:rsidR="0065480D">
        <w:rPr>
          <w:rFonts w:eastAsia="맑은 고딕"/>
          <w:b/>
          <w:lang w:eastAsia="ko-KR"/>
        </w:rPr>
        <w:t xml:space="preserve"> from</w:t>
      </w:r>
      <w:r w:rsidR="0065480D" w:rsidRPr="00634510">
        <w:rPr>
          <w:rFonts w:eastAsia="맑은 고딕"/>
          <w:b/>
          <w:lang w:eastAsia="ko-KR"/>
        </w:rPr>
        <w:t xml:space="preserve"> </w:t>
      </w:r>
      <w:r w:rsidR="0065480D">
        <w:rPr>
          <w:rFonts w:eastAsia="맑은 고딕"/>
          <w:b/>
          <w:lang w:eastAsia="ko-KR"/>
        </w:rPr>
        <w:t>S</w:t>
      </w:r>
      <w:r w:rsidR="0065480D" w:rsidRPr="00A9473C">
        <w:rPr>
          <w:rFonts w:eastAsia="맑은 고딕"/>
          <w:b/>
          <w:lang w:eastAsia="ko-KR"/>
        </w:rPr>
        <w:t>N</w:t>
      </w:r>
      <w:r w:rsidR="0065480D">
        <w:rPr>
          <w:rFonts w:eastAsia="맑은 고딕"/>
          <w:b/>
          <w:lang w:eastAsia="ko-KR"/>
        </w:rPr>
        <w:t>, S</w:t>
      </w:r>
      <w:r w:rsidR="0065480D" w:rsidRPr="00634510">
        <w:rPr>
          <w:rFonts w:eastAsia="맑은 고딕"/>
          <w:b/>
          <w:lang w:eastAsia="ko-KR"/>
        </w:rPr>
        <w:t>N initiated Modification procedure</w:t>
      </w:r>
      <w:r w:rsidR="0065480D" w:rsidRPr="00A9473C">
        <w:rPr>
          <w:rFonts w:eastAsia="맑은 고딕"/>
          <w:b/>
          <w:lang w:eastAsia="ko-KR"/>
        </w:rPr>
        <w:t xml:space="preserve"> </w:t>
      </w:r>
      <w:r w:rsidR="0065480D">
        <w:rPr>
          <w:rFonts w:eastAsia="맑은 고딕"/>
          <w:b/>
          <w:lang w:eastAsia="ko-KR"/>
        </w:rPr>
        <w:t xml:space="preserve">is used together with </w:t>
      </w:r>
      <w:r w:rsidR="0065480D" w:rsidRPr="0065480D">
        <w:rPr>
          <w:rFonts w:eastAsia="맑은 고딕"/>
          <w:b/>
          <w:lang w:eastAsia="ko-KR"/>
        </w:rPr>
        <w:t>SN Release</w:t>
      </w:r>
      <w:r w:rsidR="0065480D">
        <w:rPr>
          <w:rFonts w:eastAsia="맑은 고딕"/>
          <w:b/>
          <w:lang w:eastAsia="ko-KR"/>
        </w:rPr>
        <w:t xml:space="preserve"> procedure</w:t>
      </w:r>
      <w:r>
        <w:rPr>
          <w:rFonts w:eastAsia="맑은 고딕"/>
          <w:b/>
          <w:lang w:eastAsia="ko-KR"/>
        </w:rPr>
        <w:t xml:space="preserve">.  </w:t>
      </w:r>
    </w:p>
    <w:p w:rsidR="005A2447" w:rsidRDefault="005A2447" w:rsidP="00FC22EB">
      <w:pPr>
        <w:jc w:val="both"/>
        <w:rPr>
          <w:rFonts w:eastAsia="맑은 고딕"/>
          <w:b/>
          <w:lang w:eastAsia="ko-KR"/>
        </w:rPr>
      </w:pPr>
    </w:p>
    <w:p w:rsidR="0065480D" w:rsidRDefault="0065480D" w:rsidP="0065480D">
      <w:pPr>
        <w:jc w:val="both"/>
        <w:rPr>
          <w:rFonts w:eastAsiaTheme="minorEastAsia"/>
          <w:lang w:eastAsia="ko-KR"/>
        </w:rPr>
      </w:pPr>
      <w:r>
        <w:rPr>
          <w:rFonts w:eastAsiaTheme="minorEastAsia"/>
          <w:lang w:eastAsia="ko-KR"/>
        </w:rPr>
        <w:t xml:space="preserve">On SN initiated inter-SN CPC, the triggering of replace can be from either </w:t>
      </w:r>
      <w:r w:rsidR="00CB3CC9">
        <w:rPr>
          <w:rFonts w:eastAsiaTheme="minorEastAsia"/>
          <w:lang w:eastAsia="ko-KR"/>
        </w:rPr>
        <w:t>source S</w:t>
      </w:r>
      <w:r>
        <w:rPr>
          <w:rFonts w:eastAsiaTheme="minorEastAsia"/>
          <w:lang w:eastAsia="ko-KR"/>
        </w:rPr>
        <w:t xml:space="preserve">N or target SN. If </w:t>
      </w:r>
      <w:r w:rsidR="00CB3CC9">
        <w:rPr>
          <w:rFonts w:eastAsiaTheme="minorEastAsia"/>
          <w:lang w:eastAsia="ko-KR"/>
        </w:rPr>
        <w:t>source S</w:t>
      </w:r>
      <w:r>
        <w:rPr>
          <w:rFonts w:eastAsiaTheme="minorEastAsia"/>
          <w:lang w:eastAsia="ko-KR"/>
        </w:rPr>
        <w:t xml:space="preserve">N triggers the replace, it can include the PSCell ID to be canceled together with the newly added PSCell ID in the </w:t>
      </w:r>
      <w:r w:rsidR="00CB3CC9">
        <w:rPr>
          <w:rFonts w:eastAsiaTheme="minorEastAsia"/>
          <w:lang w:eastAsia="ko-KR"/>
        </w:rPr>
        <w:t xml:space="preserve">SN Change Required </w:t>
      </w:r>
      <w:r>
        <w:rPr>
          <w:rFonts w:eastAsiaTheme="minorEastAsia"/>
          <w:lang w:eastAsia="ko-KR"/>
        </w:rPr>
        <w:t>procedure</w:t>
      </w:r>
      <w:r w:rsidR="00CB3CC9">
        <w:rPr>
          <w:rFonts w:eastAsiaTheme="minorEastAsia"/>
          <w:lang w:eastAsia="ko-KR"/>
        </w:rPr>
        <w:t xml:space="preserve"> to the M</w:t>
      </w:r>
      <w:r>
        <w:rPr>
          <w:rFonts w:eastAsiaTheme="minorEastAsia"/>
          <w:lang w:eastAsia="ko-KR"/>
        </w:rPr>
        <w:t xml:space="preserve">N. </w:t>
      </w:r>
      <w:r w:rsidR="00CB3CC9">
        <w:rPr>
          <w:rFonts w:eastAsiaTheme="minorEastAsia"/>
          <w:lang w:eastAsia="ko-KR"/>
        </w:rPr>
        <w:t xml:space="preserve">MN can forward the information to target </w:t>
      </w:r>
      <w:r>
        <w:rPr>
          <w:rFonts w:eastAsiaTheme="minorEastAsia"/>
          <w:lang w:eastAsia="ko-KR"/>
        </w:rPr>
        <w:t>SN</w:t>
      </w:r>
      <w:r w:rsidR="00CB3CC9">
        <w:rPr>
          <w:rFonts w:eastAsiaTheme="minorEastAsia"/>
          <w:lang w:eastAsia="ko-KR"/>
        </w:rPr>
        <w:t xml:space="preserve"> by using </w:t>
      </w:r>
      <w:r w:rsidR="00CB3CC9" w:rsidRPr="00CB3CC9">
        <w:rPr>
          <w:rFonts w:eastAsiaTheme="minorEastAsia"/>
          <w:lang w:eastAsia="ko-KR"/>
        </w:rPr>
        <w:t xml:space="preserve">MN initiated </w:t>
      </w:r>
      <w:r w:rsidR="00344C2B">
        <w:rPr>
          <w:rFonts w:eastAsiaTheme="minorEastAsia"/>
          <w:lang w:eastAsia="ko-KR"/>
        </w:rPr>
        <w:t xml:space="preserve">SN </w:t>
      </w:r>
      <w:r w:rsidR="00CB3CC9" w:rsidRPr="00CB3CC9">
        <w:rPr>
          <w:rFonts w:eastAsiaTheme="minorEastAsia"/>
          <w:lang w:eastAsia="ko-KR"/>
        </w:rPr>
        <w:t>Modification procedure</w:t>
      </w:r>
      <w:r>
        <w:rPr>
          <w:rFonts w:eastAsiaTheme="minorEastAsia"/>
          <w:lang w:eastAsia="ko-KR"/>
        </w:rPr>
        <w:t xml:space="preserve">. </w:t>
      </w:r>
    </w:p>
    <w:p w:rsidR="0065480D" w:rsidRDefault="0065480D" w:rsidP="0065480D">
      <w:pPr>
        <w:jc w:val="both"/>
        <w:rPr>
          <w:rFonts w:eastAsiaTheme="minorEastAsia"/>
          <w:lang w:eastAsia="ko-KR"/>
        </w:rPr>
      </w:pPr>
      <w:r>
        <w:rPr>
          <w:rFonts w:eastAsiaTheme="minorEastAsia"/>
          <w:lang w:eastAsia="ko-KR"/>
        </w:rPr>
        <w:t xml:space="preserve">If target SN triggers the replace, it can include the PSCell ID to be canceled in the SN initiated </w:t>
      </w:r>
      <w:r w:rsidRPr="00633EF0">
        <w:rPr>
          <w:rFonts w:eastAsiaTheme="minorEastAsia"/>
          <w:lang w:eastAsia="ko-KR"/>
        </w:rPr>
        <w:t>Mo</w:t>
      </w:r>
      <w:r>
        <w:rPr>
          <w:rFonts w:eastAsiaTheme="minorEastAsia"/>
          <w:lang w:eastAsia="ko-KR"/>
        </w:rPr>
        <w:t xml:space="preserve">dification procedure sent to MN, which can trigger the SN </w:t>
      </w:r>
      <w:r w:rsidR="00344C2B">
        <w:rPr>
          <w:rFonts w:eastAsiaTheme="minorEastAsia"/>
          <w:lang w:eastAsia="ko-KR"/>
        </w:rPr>
        <w:t>Modification procedure</w:t>
      </w:r>
      <w:r>
        <w:rPr>
          <w:rFonts w:eastAsiaTheme="minorEastAsia"/>
          <w:lang w:eastAsia="ko-KR"/>
        </w:rPr>
        <w:t xml:space="preserve"> to let source SN know the changes. </w:t>
      </w:r>
    </w:p>
    <w:p w:rsidR="00032980" w:rsidRDefault="00032980" w:rsidP="00032980">
      <w:pPr>
        <w:jc w:val="both"/>
        <w:rPr>
          <w:rFonts w:eastAsiaTheme="minorEastAsia"/>
          <w:lang w:eastAsia="ko-KR"/>
        </w:rPr>
      </w:pPr>
    </w:p>
    <w:p w:rsidR="00032980" w:rsidRPr="00032980" w:rsidRDefault="00032980" w:rsidP="00032980">
      <w:pPr>
        <w:jc w:val="both"/>
        <w:rPr>
          <w:rFonts w:eastAsia="맑은 고딕"/>
          <w:b/>
          <w:lang w:eastAsia="ko-KR"/>
        </w:rPr>
      </w:pPr>
      <w:r w:rsidRPr="007D78D2">
        <w:rPr>
          <w:rFonts w:eastAsia="맑은 고딕"/>
          <w:b/>
          <w:lang w:eastAsia="ko-KR"/>
        </w:rPr>
        <w:t xml:space="preserve">Proposal </w:t>
      </w:r>
      <w:r w:rsidR="00BF5E9A">
        <w:rPr>
          <w:rFonts w:eastAsia="맑은 고딕"/>
          <w:b/>
          <w:lang w:eastAsia="ko-KR"/>
        </w:rPr>
        <w:t>7</w:t>
      </w:r>
      <w:r>
        <w:rPr>
          <w:rFonts w:eastAsia="맑은 고딕"/>
          <w:b/>
          <w:lang w:eastAsia="ko-KR"/>
        </w:rPr>
        <w:t xml:space="preserve">) </w:t>
      </w:r>
      <w:r w:rsidRPr="00032980">
        <w:rPr>
          <w:rFonts w:eastAsia="맑은 고딕"/>
          <w:b/>
          <w:lang w:eastAsia="ko-KR"/>
        </w:rPr>
        <w:t xml:space="preserve">In SN </w:t>
      </w:r>
      <w:r w:rsidR="00AE074F">
        <w:rPr>
          <w:rFonts w:eastAsia="맑은 고딕"/>
          <w:b/>
          <w:lang w:eastAsia="ko-KR"/>
        </w:rPr>
        <w:t>initiated inter-SN CPC, the MN and</w:t>
      </w:r>
      <w:r w:rsidR="00E53542">
        <w:rPr>
          <w:rFonts w:eastAsia="맑은 고딕"/>
          <w:b/>
          <w:lang w:eastAsia="ko-KR"/>
        </w:rPr>
        <w:t xml:space="preserve"> </w:t>
      </w:r>
      <w:r w:rsidR="00AE074F">
        <w:rPr>
          <w:rFonts w:eastAsia="맑은 고딕"/>
          <w:b/>
          <w:lang w:eastAsia="ko-KR"/>
        </w:rPr>
        <w:t xml:space="preserve">the Source SN </w:t>
      </w:r>
      <w:r w:rsidRPr="00032980">
        <w:rPr>
          <w:rFonts w:eastAsia="맑은 고딕"/>
          <w:b/>
          <w:lang w:eastAsia="ko-KR"/>
        </w:rPr>
        <w:t>can</w:t>
      </w:r>
      <w:r w:rsidR="00AE074F">
        <w:rPr>
          <w:rFonts w:eastAsia="맑은 고딕"/>
          <w:b/>
          <w:lang w:eastAsia="ko-KR"/>
        </w:rPr>
        <w:t xml:space="preserve"> also</w:t>
      </w:r>
      <w:r w:rsidRPr="00032980">
        <w:rPr>
          <w:rFonts w:eastAsia="맑은 고딕"/>
          <w:b/>
          <w:lang w:eastAsia="ko-KR"/>
        </w:rPr>
        <w:t xml:space="preserve"> trigger CPC replace and CPC cancel.</w:t>
      </w:r>
    </w:p>
    <w:p w:rsidR="0065480D" w:rsidRDefault="0065480D" w:rsidP="0065480D">
      <w:pPr>
        <w:jc w:val="both"/>
        <w:rPr>
          <w:rFonts w:eastAsia="맑은 고딕"/>
          <w:b/>
          <w:lang w:eastAsia="ko-KR"/>
        </w:rPr>
      </w:pPr>
      <w:r w:rsidRPr="007D78D2">
        <w:rPr>
          <w:rFonts w:eastAsia="맑은 고딕"/>
          <w:b/>
          <w:lang w:eastAsia="ko-KR"/>
        </w:rPr>
        <w:t xml:space="preserve">Proposal </w:t>
      </w:r>
      <w:r w:rsidR="00BF5E9A">
        <w:rPr>
          <w:rFonts w:eastAsia="맑은 고딕"/>
          <w:b/>
          <w:lang w:eastAsia="ko-KR"/>
        </w:rPr>
        <w:t>8</w:t>
      </w:r>
      <w:r>
        <w:rPr>
          <w:rFonts w:eastAsia="맑은 고딕"/>
          <w:b/>
          <w:lang w:eastAsia="ko-KR"/>
        </w:rPr>
        <w:t xml:space="preserve">): On </w:t>
      </w:r>
      <w:r w:rsidR="00344C2B">
        <w:rPr>
          <w:rFonts w:eastAsia="맑은 고딕"/>
          <w:b/>
          <w:lang w:eastAsia="ko-KR"/>
        </w:rPr>
        <w:t>S</w:t>
      </w:r>
      <w:r w:rsidRPr="006F0CBF">
        <w:rPr>
          <w:rFonts w:eastAsia="맑은 고딕"/>
          <w:b/>
          <w:lang w:eastAsia="ko-KR"/>
        </w:rPr>
        <w:t>N initiated inter-SN CPC</w:t>
      </w:r>
      <w:r>
        <w:rPr>
          <w:rFonts w:eastAsia="맑은 고딕"/>
          <w:b/>
          <w:lang w:eastAsia="ko-KR"/>
        </w:rPr>
        <w:t xml:space="preserve">, in case of </w:t>
      </w:r>
      <w:r w:rsidRPr="00634510">
        <w:rPr>
          <w:rFonts w:eastAsia="맑은 고딕"/>
          <w:b/>
          <w:lang w:eastAsia="ko-KR"/>
        </w:rPr>
        <w:t>the triggering of replace</w:t>
      </w:r>
      <w:r>
        <w:rPr>
          <w:rFonts w:eastAsia="맑은 고딕"/>
          <w:b/>
          <w:lang w:eastAsia="ko-KR"/>
        </w:rPr>
        <w:t xml:space="preserve"> from</w:t>
      </w:r>
      <w:r w:rsidRPr="00634510">
        <w:rPr>
          <w:rFonts w:eastAsia="맑은 고딕"/>
          <w:b/>
          <w:lang w:eastAsia="ko-KR"/>
        </w:rPr>
        <w:t xml:space="preserve"> </w:t>
      </w:r>
      <w:r w:rsidR="00BF5E9A">
        <w:rPr>
          <w:rFonts w:eastAsia="맑은 고딕"/>
          <w:b/>
          <w:lang w:eastAsia="ko-KR"/>
        </w:rPr>
        <w:t xml:space="preserve">source </w:t>
      </w:r>
      <w:r w:rsidR="00344C2B">
        <w:rPr>
          <w:rFonts w:eastAsia="맑은 고딕"/>
          <w:b/>
          <w:lang w:eastAsia="ko-KR"/>
        </w:rPr>
        <w:t>S</w:t>
      </w:r>
      <w:r w:rsidRPr="00A9473C">
        <w:rPr>
          <w:rFonts w:eastAsia="맑은 고딕"/>
          <w:b/>
          <w:lang w:eastAsia="ko-KR"/>
        </w:rPr>
        <w:t>N</w:t>
      </w:r>
      <w:r>
        <w:rPr>
          <w:rFonts w:eastAsia="맑은 고딕"/>
          <w:b/>
          <w:lang w:eastAsia="ko-KR"/>
        </w:rPr>
        <w:t xml:space="preserve">, </w:t>
      </w:r>
      <w:r w:rsidR="00344C2B" w:rsidRPr="00344C2B">
        <w:rPr>
          <w:rFonts w:eastAsia="맑은 고딕"/>
          <w:b/>
          <w:lang w:eastAsia="ko-KR"/>
        </w:rPr>
        <w:t>SN Change Required procedure</w:t>
      </w:r>
      <w:r w:rsidR="00344C2B">
        <w:rPr>
          <w:rFonts w:eastAsia="맑은 고딕"/>
          <w:b/>
          <w:lang w:eastAsia="ko-KR"/>
        </w:rPr>
        <w:t xml:space="preserve"> is used </w:t>
      </w:r>
      <w:r>
        <w:rPr>
          <w:rFonts w:eastAsia="맑은 고딕"/>
          <w:b/>
          <w:lang w:eastAsia="ko-KR"/>
        </w:rPr>
        <w:t xml:space="preserve">together with </w:t>
      </w:r>
      <w:r w:rsidR="00344C2B" w:rsidRPr="00344C2B">
        <w:rPr>
          <w:rFonts w:eastAsia="맑은 고딕"/>
          <w:b/>
          <w:lang w:eastAsia="ko-KR"/>
        </w:rPr>
        <w:t>MN initiated SN Modification procedure</w:t>
      </w:r>
      <w:r>
        <w:rPr>
          <w:rFonts w:eastAsia="맑은 고딕"/>
          <w:b/>
          <w:lang w:eastAsia="ko-KR"/>
        </w:rPr>
        <w:t>.</w:t>
      </w:r>
    </w:p>
    <w:p w:rsidR="0065480D" w:rsidRDefault="0065480D" w:rsidP="0065480D">
      <w:pPr>
        <w:jc w:val="both"/>
        <w:rPr>
          <w:rFonts w:eastAsia="맑은 고딕"/>
          <w:b/>
          <w:lang w:eastAsia="ko-KR"/>
        </w:rPr>
      </w:pPr>
      <w:r w:rsidRPr="007D78D2">
        <w:rPr>
          <w:rFonts w:eastAsia="맑은 고딕"/>
          <w:b/>
          <w:lang w:eastAsia="ko-KR"/>
        </w:rPr>
        <w:t xml:space="preserve">Proposal </w:t>
      </w:r>
      <w:r w:rsidR="00BF5E9A">
        <w:rPr>
          <w:rFonts w:eastAsia="맑은 고딕"/>
          <w:b/>
          <w:lang w:eastAsia="ko-KR"/>
        </w:rPr>
        <w:t>9</w:t>
      </w:r>
      <w:r>
        <w:rPr>
          <w:rFonts w:eastAsia="맑은 고딕"/>
          <w:b/>
          <w:lang w:eastAsia="ko-KR"/>
        </w:rPr>
        <w:t xml:space="preserve">): On </w:t>
      </w:r>
      <w:r w:rsidR="00344C2B">
        <w:rPr>
          <w:rFonts w:eastAsia="맑은 고딕"/>
          <w:b/>
          <w:lang w:eastAsia="ko-KR"/>
        </w:rPr>
        <w:t>S</w:t>
      </w:r>
      <w:r w:rsidRPr="006F0CBF">
        <w:rPr>
          <w:rFonts w:eastAsia="맑은 고딕"/>
          <w:b/>
          <w:lang w:eastAsia="ko-KR"/>
        </w:rPr>
        <w:t>N initiated inter-SN CPC</w:t>
      </w:r>
      <w:r>
        <w:rPr>
          <w:rFonts w:eastAsia="맑은 고딕"/>
          <w:b/>
          <w:lang w:eastAsia="ko-KR"/>
        </w:rPr>
        <w:t xml:space="preserve">, in case of </w:t>
      </w:r>
      <w:r w:rsidRPr="00634510">
        <w:rPr>
          <w:rFonts w:eastAsia="맑은 고딕"/>
          <w:b/>
          <w:lang w:eastAsia="ko-KR"/>
        </w:rPr>
        <w:t>the triggering of replace</w:t>
      </w:r>
      <w:r>
        <w:rPr>
          <w:rFonts w:eastAsia="맑은 고딕"/>
          <w:b/>
          <w:lang w:eastAsia="ko-KR"/>
        </w:rPr>
        <w:t xml:space="preserve"> from</w:t>
      </w:r>
      <w:r w:rsidRPr="00634510">
        <w:rPr>
          <w:rFonts w:eastAsia="맑은 고딕"/>
          <w:b/>
          <w:lang w:eastAsia="ko-KR"/>
        </w:rPr>
        <w:t xml:space="preserve"> </w:t>
      </w:r>
      <w:r w:rsidR="00BF5E9A">
        <w:rPr>
          <w:rFonts w:eastAsia="맑은 고딕"/>
          <w:b/>
          <w:lang w:eastAsia="ko-KR"/>
        </w:rPr>
        <w:t xml:space="preserve">target </w:t>
      </w:r>
      <w:r>
        <w:rPr>
          <w:rFonts w:eastAsia="맑은 고딕"/>
          <w:b/>
          <w:lang w:eastAsia="ko-KR"/>
        </w:rPr>
        <w:t>S</w:t>
      </w:r>
      <w:r w:rsidRPr="00A9473C">
        <w:rPr>
          <w:rFonts w:eastAsia="맑은 고딕"/>
          <w:b/>
          <w:lang w:eastAsia="ko-KR"/>
        </w:rPr>
        <w:t>N</w:t>
      </w:r>
      <w:r>
        <w:rPr>
          <w:rFonts w:eastAsia="맑은 고딕"/>
          <w:b/>
          <w:lang w:eastAsia="ko-KR"/>
        </w:rPr>
        <w:t>, S</w:t>
      </w:r>
      <w:r w:rsidRPr="00634510">
        <w:rPr>
          <w:rFonts w:eastAsia="맑은 고딕"/>
          <w:b/>
          <w:lang w:eastAsia="ko-KR"/>
        </w:rPr>
        <w:t>N initiated Modification procedure</w:t>
      </w:r>
      <w:r w:rsidRPr="00A9473C">
        <w:rPr>
          <w:rFonts w:eastAsia="맑은 고딕"/>
          <w:b/>
          <w:lang w:eastAsia="ko-KR"/>
        </w:rPr>
        <w:t xml:space="preserve"> </w:t>
      </w:r>
      <w:r>
        <w:rPr>
          <w:rFonts w:eastAsia="맑은 고딕"/>
          <w:b/>
          <w:lang w:eastAsia="ko-KR"/>
        </w:rPr>
        <w:t xml:space="preserve">is used together with </w:t>
      </w:r>
      <w:r w:rsidR="00344C2B" w:rsidRPr="00344C2B">
        <w:rPr>
          <w:rFonts w:eastAsia="맑은 고딕"/>
          <w:b/>
          <w:lang w:eastAsia="ko-KR"/>
        </w:rPr>
        <w:t>MN initiated SN Modification procedure</w:t>
      </w:r>
      <w:r>
        <w:rPr>
          <w:rFonts w:eastAsia="맑은 고딕"/>
          <w:b/>
          <w:lang w:eastAsia="ko-KR"/>
        </w:rPr>
        <w:t xml:space="preserve">.  </w:t>
      </w:r>
    </w:p>
    <w:p w:rsidR="00C4116D" w:rsidRPr="00BF5E9A" w:rsidRDefault="00C4116D" w:rsidP="00C4116D">
      <w:pPr>
        <w:jc w:val="both"/>
        <w:rPr>
          <w:rFonts w:eastAsiaTheme="minorEastAsia"/>
          <w:b/>
          <w:lang w:eastAsia="ko-KR"/>
        </w:rPr>
      </w:pPr>
    </w:p>
    <w:p w:rsidR="00084D67" w:rsidRDefault="009E0AA1" w:rsidP="00084D67">
      <w:pPr>
        <w:jc w:val="both"/>
        <w:rPr>
          <w:rFonts w:eastAsiaTheme="minorEastAsia"/>
          <w:lang w:eastAsia="ko-KR"/>
        </w:rPr>
      </w:pPr>
      <w:r>
        <w:rPr>
          <w:rFonts w:eastAsiaTheme="minorEastAsia"/>
          <w:lang w:eastAsia="ko-KR"/>
        </w:rPr>
        <w:t>T</w:t>
      </w:r>
      <w:r w:rsidR="00E53542">
        <w:rPr>
          <w:rFonts w:eastAsiaTheme="minorEastAsia"/>
          <w:lang w:eastAsia="ko-KR"/>
        </w:rPr>
        <w:t xml:space="preserve">here is one </w:t>
      </w:r>
      <w:r w:rsidR="00084D67" w:rsidRPr="005A2447">
        <w:rPr>
          <w:rFonts w:eastAsiaTheme="minorEastAsia"/>
          <w:lang w:eastAsia="ko-KR"/>
        </w:rPr>
        <w:t xml:space="preserve">FFS </w:t>
      </w:r>
      <w:r w:rsidR="00E53542">
        <w:rPr>
          <w:rFonts w:eastAsiaTheme="minorEastAsia"/>
          <w:lang w:eastAsia="ko-KR"/>
        </w:rPr>
        <w:t>on whether to</w:t>
      </w:r>
      <w:r w:rsidR="00084D67" w:rsidRPr="005A2447">
        <w:rPr>
          <w:rFonts w:eastAsiaTheme="minorEastAsia"/>
          <w:lang w:eastAsia="ko-KR"/>
        </w:rPr>
        <w:t xml:space="preserve"> hav</w:t>
      </w:r>
      <w:r w:rsidR="00E53542">
        <w:rPr>
          <w:rFonts w:eastAsiaTheme="minorEastAsia"/>
          <w:lang w:eastAsia="ko-KR"/>
        </w:rPr>
        <w:t>e</w:t>
      </w:r>
      <w:r w:rsidR="00084D67" w:rsidRPr="005A2447">
        <w:rPr>
          <w:rFonts w:eastAsiaTheme="minorEastAsia"/>
          <w:lang w:eastAsia="ko-KR"/>
        </w:rPr>
        <w:t xml:space="preserve"> “CPAC replace indication” and “CPAC cancel indication” in the messages.</w:t>
      </w:r>
    </w:p>
    <w:p w:rsidR="00E53542" w:rsidRDefault="00E53542" w:rsidP="00084D67">
      <w:pPr>
        <w:jc w:val="both"/>
        <w:rPr>
          <w:rFonts w:eastAsiaTheme="minorEastAsia"/>
          <w:lang w:eastAsia="ko-KR"/>
        </w:rPr>
      </w:pPr>
      <w:r>
        <w:rPr>
          <w:rFonts w:eastAsiaTheme="minorEastAsia"/>
          <w:lang w:eastAsia="ko-KR"/>
        </w:rPr>
        <w:t xml:space="preserve">Based on the scenarios above, it can be seen that either MN, or Source SN, or Target SN can trigger the CPAC replace or cancel, the messages to be used are various in different scenarios. Therefore, the clear indications such as </w:t>
      </w:r>
      <w:r w:rsidRPr="005A2447">
        <w:rPr>
          <w:rFonts w:eastAsiaTheme="minorEastAsia"/>
          <w:lang w:eastAsia="ko-KR"/>
        </w:rPr>
        <w:t>“CPAC replace indication” and “CPAC cancel indication”</w:t>
      </w:r>
      <w:r>
        <w:rPr>
          <w:rFonts w:eastAsiaTheme="minorEastAsia"/>
          <w:lang w:eastAsia="ko-KR"/>
        </w:rPr>
        <w:t xml:space="preserve"> in different messages are helpful for the receiving node to judge the use case and make a proper corresponding action. </w:t>
      </w:r>
    </w:p>
    <w:p w:rsidR="00E53542" w:rsidRDefault="00E53542" w:rsidP="00E53542">
      <w:pPr>
        <w:jc w:val="both"/>
        <w:rPr>
          <w:rFonts w:eastAsia="맑은 고딕"/>
          <w:b/>
          <w:lang w:eastAsia="ko-KR"/>
        </w:rPr>
      </w:pPr>
      <w:r w:rsidRPr="007D78D2">
        <w:rPr>
          <w:rFonts w:eastAsia="맑은 고딕"/>
          <w:b/>
          <w:lang w:eastAsia="ko-KR"/>
        </w:rPr>
        <w:t xml:space="preserve">Proposal </w:t>
      </w:r>
      <w:r w:rsidR="00E80F26">
        <w:rPr>
          <w:rFonts w:eastAsia="맑은 고딕"/>
          <w:b/>
          <w:lang w:eastAsia="ko-KR"/>
        </w:rPr>
        <w:t>1</w:t>
      </w:r>
      <w:r w:rsidR="009E0AA1">
        <w:rPr>
          <w:rFonts w:eastAsia="맑은 고딕"/>
          <w:b/>
          <w:lang w:eastAsia="ko-KR"/>
        </w:rPr>
        <w:t>0</w:t>
      </w:r>
      <w:r>
        <w:rPr>
          <w:rFonts w:eastAsia="맑은 고딕"/>
          <w:b/>
          <w:lang w:eastAsia="ko-KR"/>
        </w:rPr>
        <w:t xml:space="preserve">): Introducing the </w:t>
      </w:r>
      <w:r w:rsidR="00FB11E0">
        <w:rPr>
          <w:rFonts w:eastAsia="맑은 고딕"/>
          <w:b/>
          <w:lang w:eastAsia="ko-KR"/>
        </w:rPr>
        <w:t>“</w:t>
      </w:r>
      <w:r w:rsidR="00FB11E0" w:rsidRPr="00FB11E0">
        <w:rPr>
          <w:rFonts w:eastAsia="맑은 고딕"/>
          <w:b/>
          <w:lang w:eastAsia="ko-KR"/>
        </w:rPr>
        <w:t>CPAC replace indication” and “CPAC cancel indication” in the</w:t>
      </w:r>
      <w:r w:rsidR="00FB11E0">
        <w:rPr>
          <w:rFonts w:eastAsia="맑은 고딕"/>
          <w:b/>
          <w:lang w:eastAsia="ko-KR"/>
        </w:rPr>
        <w:t xml:space="preserve"> corresponding</w:t>
      </w:r>
      <w:r w:rsidR="00FB11E0" w:rsidRPr="00FB11E0">
        <w:rPr>
          <w:rFonts w:eastAsia="맑은 고딕"/>
          <w:b/>
          <w:lang w:eastAsia="ko-KR"/>
        </w:rPr>
        <w:t xml:space="preserve"> messages</w:t>
      </w:r>
      <w:r w:rsidR="00FB11E0">
        <w:rPr>
          <w:rFonts w:eastAsia="맑은 고딕"/>
          <w:b/>
          <w:lang w:eastAsia="ko-KR"/>
        </w:rPr>
        <w:t xml:space="preserve"> for CPAC replace/cancel. </w:t>
      </w:r>
    </w:p>
    <w:p w:rsidR="0019339F" w:rsidRPr="00883863" w:rsidRDefault="0019339F" w:rsidP="00B371DF">
      <w:pPr>
        <w:rPr>
          <w:rFonts w:eastAsiaTheme="minorEastAsia"/>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lastRenderedPageBreak/>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B22FDD">
        <w:rPr>
          <w:lang w:eastAsia="zh-CN"/>
        </w:rPr>
        <w:t xml:space="preserve"> </w:t>
      </w:r>
      <w:r w:rsidR="00B22FDD">
        <w:rPr>
          <w:rFonts w:eastAsia="맑은 고딕"/>
          <w:lang w:val="en-GB" w:eastAsia="ko-KR"/>
        </w:rPr>
        <w:t xml:space="preserve">the </w:t>
      </w:r>
      <w:r w:rsidR="00447D66">
        <w:rPr>
          <w:rFonts w:eastAsia="맑은 고딕"/>
          <w:lang w:val="en-GB" w:eastAsia="ko-KR"/>
        </w:rPr>
        <w:t>open</w:t>
      </w:r>
      <w:r w:rsidR="004A7849">
        <w:rPr>
          <w:rFonts w:eastAsia="맑은 고딕"/>
          <w:lang w:val="en-GB" w:eastAsia="ko-KR"/>
        </w:rPr>
        <w:t xml:space="preserve"> </w:t>
      </w:r>
      <w:r w:rsidR="00B22FDD">
        <w:rPr>
          <w:rFonts w:eastAsia="맑은 고딕"/>
          <w:lang w:val="en-GB" w:eastAsia="ko-KR"/>
        </w:rPr>
        <w:t xml:space="preserve">issues </w:t>
      </w:r>
      <w:r w:rsidR="005D0F7C">
        <w:rPr>
          <w:rFonts w:eastAsia="맑은 고딕"/>
          <w:lang w:val="en-GB" w:eastAsia="ko-KR"/>
        </w:rPr>
        <w:t xml:space="preserve">on support of </w:t>
      </w:r>
      <w:r w:rsidR="00243E7D">
        <w:rPr>
          <w:rFonts w:eastAsia="맑은 고딕"/>
          <w:lang w:val="en-GB" w:eastAsia="ko-KR"/>
        </w:rPr>
        <w:t xml:space="preserve">CPAC Replace and Cancel </w:t>
      </w:r>
      <w:r w:rsidR="005D0F7C">
        <w:rPr>
          <w:rFonts w:eastAsia="맑은 고딕"/>
          <w:lang w:val="en-GB" w:eastAsia="ko-KR"/>
        </w:rPr>
        <w:t>w</w:t>
      </w:r>
      <w:r w:rsidR="00904965">
        <w:rPr>
          <w:rFonts w:eastAsia="맑은 고딕"/>
          <w:lang w:val="en-GB" w:eastAsia="ko-KR"/>
        </w:rPr>
        <w:t>ere</w:t>
      </w:r>
      <w:r w:rsidR="00764B97">
        <w:rPr>
          <w:rFonts w:eastAsia="맑은 고딕"/>
          <w:lang w:val="en-GB" w:eastAsia="ko-KR"/>
        </w:rPr>
        <w:t xml:space="preserve"> further</w:t>
      </w:r>
      <w:r w:rsidR="005D0F7C">
        <w:rPr>
          <w:rFonts w:eastAsia="맑은 고딕"/>
          <w:lang w:val="en-GB" w:eastAsia="ko-KR"/>
        </w:rPr>
        <w:t xml:space="preserve"> </w:t>
      </w:r>
      <w:r w:rsidR="00B22FDD">
        <w:rPr>
          <w:rFonts w:eastAsia="맑은 고딕"/>
          <w:lang w:val="en-GB" w:eastAsia="ko-KR"/>
        </w:rPr>
        <w:t>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994801">
        <w:rPr>
          <w:rFonts w:eastAsia="맑은 고딕" w:hint="eastAsia"/>
          <w:lang w:eastAsia="ko-KR"/>
        </w:rPr>
        <w:t>proposal</w:t>
      </w:r>
      <w:r w:rsidR="005D0F7C">
        <w:rPr>
          <w:rFonts w:eastAsia="맑은 고딕"/>
          <w:lang w:eastAsia="ko-KR"/>
        </w:rPr>
        <w:t>s</w:t>
      </w:r>
      <w:r w:rsidR="0081628F">
        <w:rPr>
          <w:rFonts w:eastAsia="맑은 고딕" w:hint="eastAsia"/>
          <w:lang w:eastAsia="ko-KR"/>
        </w:rPr>
        <w:t xml:space="preserve"> </w:t>
      </w:r>
      <w:r w:rsidR="005D0F7C">
        <w:rPr>
          <w:rFonts w:eastAsia="맑은 고딕"/>
          <w:lang w:eastAsia="ko-KR"/>
        </w:rPr>
        <w:t xml:space="preserve">are </w:t>
      </w:r>
      <w:r w:rsidRPr="009C1FB2">
        <w:rPr>
          <w:rFonts w:eastAsia="맑은 고딕" w:hint="eastAsia"/>
          <w:lang w:eastAsia="ko-KR"/>
        </w:rPr>
        <w:t>suggested to RAN3:</w:t>
      </w:r>
    </w:p>
    <w:p w:rsidR="00E80F26" w:rsidRDefault="003604BD" w:rsidP="00E80F26">
      <w:pPr>
        <w:jc w:val="both"/>
        <w:rPr>
          <w:rFonts w:eastAsia="맑은 고딕"/>
          <w:b/>
          <w:lang w:eastAsia="ko-KR"/>
        </w:rPr>
      </w:pPr>
      <w:r w:rsidRPr="007D78D2">
        <w:rPr>
          <w:rFonts w:eastAsia="맑은 고딕"/>
          <w:b/>
          <w:lang w:eastAsia="ko-KR"/>
        </w:rPr>
        <w:t xml:space="preserve">Proposal </w:t>
      </w:r>
      <w:r>
        <w:rPr>
          <w:rFonts w:eastAsia="맑은 고딕"/>
          <w:b/>
          <w:lang w:eastAsia="ko-KR"/>
        </w:rPr>
        <w:t>1): T</w:t>
      </w:r>
      <w:r w:rsidRPr="00BC724C">
        <w:rPr>
          <w:rFonts w:eastAsiaTheme="minorEastAsia"/>
          <w:b/>
          <w:lang w:eastAsia="ko-KR"/>
        </w:rPr>
        <w:t xml:space="preserve">he MN </w:t>
      </w:r>
      <w:r>
        <w:rPr>
          <w:rFonts w:eastAsiaTheme="minorEastAsia"/>
          <w:b/>
          <w:lang w:eastAsia="ko-KR"/>
        </w:rPr>
        <w:t xml:space="preserve">is also allowed to </w:t>
      </w:r>
      <w:r w:rsidRPr="00BC724C">
        <w:rPr>
          <w:rFonts w:eastAsiaTheme="minorEastAsia"/>
          <w:b/>
          <w:lang w:eastAsia="ko-KR"/>
        </w:rPr>
        <w:t>tri</w:t>
      </w:r>
      <w:r>
        <w:rPr>
          <w:rFonts w:eastAsiaTheme="minorEastAsia"/>
          <w:b/>
          <w:lang w:eastAsia="ko-KR"/>
        </w:rPr>
        <w:t>gger CPA replace and CPA cancel.</w:t>
      </w:r>
    </w:p>
    <w:p w:rsidR="003604BD" w:rsidRDefault="003604BD" w:rsidP="003604BD">
      <w:pPr>
        <w:jc w:val="both"/>
        <w:rPr>
          <w:rFonts w:eastAsia="맑은 고딕"/>
          <w:b/>
          <w:lang w:eastAsia="ko-KR"/>
        </w:rPr>
      </w:pPr>
      <w:r w:rsidRPr="007D78D2">
        <w:rPr>
          <w:rFonts w:eastAsia="맑은 고딕"/>
          <w:b/>
          <w:lang w:eastAsia="ko-KR"/>
        </w:rPr>
        <w:t xml:space="preserve">Proposal </w:t>
      </w:r>
      <w:r>
        <w:rPr>
          <w:rFonts w:eastAsia="맑은 고딕"/>
          <w:b/>
          <w:lang w:eastAsia="ko-KR"/>
        </w:rPr>
        <w:t xml:space="preserve">2): On MN initiated CPA replace, </w:t>
      </w:r>
      <w:r w:rsidRPr="00A9473C">
        <w:rPr>
          <w:rFonts w:eastAsia="맑은 고딕"/>
          <w:b/>
          <w:lang w:eastAsia="ko-KR"/>
        </w:rPr>
        <w:t>MN initiated Modification procedure</w:t>
      </w:r>
      <w:r>
        <w:rPr>
          <w:rFonts w:eastAsia="맑은 고딕"/>
          <w:b/>
          <w:lang w:eastAsia="ko-KR"/>
        </w:rPr>
        <w:t xml:space="preserve"> can be used by including </w:t>
      </w:r>
      <w:r w:rsidRPr="00A9473C">
        <w:rPr>
          <w:rFonts w:eastAsia="맑은 고딕"/>
          <w:b/>
          <w:lang w:eastAsia="ko-KR"/>
        </w:rPr>
        <w:t>PSCell ID</w:t>
      </w:r>
      <w:r>
        <w:rPr>
          <w:rFonts w:eastAsia="맑은 고딕"/>
          <w:b/>
          <w:lang w:eastAsia="ko-KR"/>
        </w:rPr>
        <w:t>(s)</w:t>
      </w:r>
      <w:r w:rsidRPr="00A9473C">
        <w:rPr>
          <w:rFonts w:eastAsia="맑은 고딕"/>
          <w:b/>
          <w:lang w:eastAsia="ko-KR"/>
        </w:rPr>
        <w:t xml:space="preserve"> to be canceled together with the newly added PSCell ID</w:t>
      </w:r>
      <w:r>
        <w:rPr>
          <w:rFonts w:eastAsia="맑은 고딕"/>
          <w:b/>
          <w:lang w:eastAsia="ko-KR"/>
        </w:rPr>
        <w:t xml:space="preserve">(s). </w:t>
      </w:r>
    </w:p>
    <w:p w:rsidR="002751D9" w:rsidRDefault="003604BD" w:rsidP="003604BD">
      <w:pPr>
        <w:spacing w:line="360" w:lineRule="auto"/>
        <w:jc w:val="both"/>
        <w:rPr>
          <w:rFonts w:eastAsia="맑은 고딕"/>
          <w:b/>
          <w:lang w:eastAsia="ko-KR"/>
        </w:rPr>
      </w:pPr>
      <w:r w:rsidRPr="007D78D2">
        <w:rPr>
          <w:rFonts w:eastAsia="맑은 고딕"/>
          <w:b/>
          <w:lang w:eastAsia="ko-KR"/>
        </w:rPr>
        <w:t xml:space="preserve">Proposal </w:t>
      </w:r>
      <w:r>
        <w:rPr>
          <w:rFonts w:eastAsia="맑은 고딕"/>
          <w:b/>
          <w:lang w:eastAsia="ko-KR"/>
        </w:rPr>
        <w:t>3): On SN initiated CPA replace, S</w:t>
      </w:r>
      <w:r w:rsidRPr="00A9473C">
        <w:rPr>
          <w:rFonts w:eastAsia="맑은 고딕"/>
          <w:b/>
          <w:lang w:eastAsia="ko-KR"/>
        </w:rPr>
        <w:t>N initiated Modification procedure</w:t>
      </w:r>
      <w:r>
        <w:rPr>
          <w:rFonts w:eastAsia="맑은 고딕"/>
          <w:b/>
          <w:lang w:eastAsia="ko-KR"/>
        </w:rPr>
        <w:t xml:space="preserve"> can be used by including PSCell ID(s) to be canceled.</w:t>
      </w:r>
    </w:p>
    <w:p w:rsidR="003604BD" w:rsidRDefault="003604BD" w:rsidP="003604BD">
      <w:pPr>
        <w:jc w:val="both"/>
        <w:rPr>
          <w:rFonts w:eastAsiaTheme="minorEastAsia"/>
          <w:lang w:eastAsia="ko-KR"/>
        </w:rPr>
      </w:pPr>
      <w:r w:rsidRPr="007D78D2">
        <w:rPr>
          <w:rFonts w:eastAsia="맑은 고딕"/>
          <w:b/>
          <w:lang w:eastAsia="ko-KR"/>
        </w:rPr>
        <w:t xml:space="preserve">Proposal </w:t>
      </w:r>
      <w:r>
        <w:rPr>
          <w:rFonts w:eastAsia="맑은 고딕"/>
          <w:b/>
          <w:lang w:eastAsia="ko-KR"/>
        </w:rPr>
        <w:t xml:space="preserve">4): </w:t>
      </w:r>
      <w:r w:rsidRPr="005D6D92">
        <w:rPr>
          <w:rFonts w:eastAsiaTheme="minorEastAsia"/>
          <w:b/>
          <w:lang w:eastAsia="ko-KR"/>
        </w:rPr>
        <w:t xml:space="preserve">In MN </w:t>
      </w:r>
      <w:r>
        <w:rPr>
          <w:rFonts w:eastAsiaTheme="minorEastAsia"/>
          <w:b/>
          <w:lang w:eastAsia="ko-KR"/>
        </w:rPr>
        <w:t xml:space="preserve">initiated inter-SN CPC, </w:t>
      </w:r>
      <w:r w:rsidRPr="005D6D92">
        <w:rPr>
          <w:rFonts w:eastAsiaTheme="minorEastAsia"/>
          <w:b/>
          <w:lang w:eastAsia="ko-KR"/>
        </w:rPr>
        <w:t>MN can</w:t>
      </w:r>
      <w:r>
        <w:rPr>
          <w:rFonts w:eastAsiaTheme="minorEastAsia"/>
          <w:b/>
          <w:lang w:eastAsia="ko-KR"/>
        </w:rPr>
        <w:t xml:space="preserve"> alos</w:t>
      </w:r>
      <w:r w:rsidRPr="005D6D92">
        <w:rPr>
          <w:rFonts w:eastAsiaTheme="minorEastAsia"/>
          <w:b/>
          <w:lang w:eastAsia="ko-KR"/>
        </w:rPr>
        <w:t xml:space="preserve"> tri</w:t>
      </w:r>
      <w:r>
        <w:rPr>
          <w:rFonts w:eastAsiaTheme="minorEastAsia"/>
          <w:b/>
          <w:lang w:eastAsia="ko-KR"/>
        </w:rPr>
        <w:t xml:space="preserve">gger CPC replace and CPC cancel. </w:t>
      </w:r>
    </w:p>
    <w:p w:rsidR="003604BD" w:rsidRDefault="003604BD" w:rsidP="003604BD">
      <w:pPr>
        <w:jc w:val="both"/>
        <w:rPr>
          <w:rFonts w:eastAsia="맑은 고딕"/>
          <w:b/>
          <w:lang w:eastAsia="ko-KR"/>
        </w:rPr>
      </w:pPr>
      <w:r w:rsidRPr="007D78D2">
        <w:rPr>
          <w:rFonts w:eastAsia="맑은 고딕"/>
          <w:b/>
          <w:lang w:eastAsia="ko-KR"/>
        </w:rPr>
        <w:t>Proposal</w:t>
      </w:r>
      <w:r w:rsidR="00243E7D">
        <w:rPr>
          <w:rFonts w:eastAsia="맑은 고딕"/>
          <w:b/>
          <w:lang w:eastAsia="ko-KR"/>
        </w:rPr>
        <w:t xml:space="preserve"> </w:t>
      </w:r>
      <w:r>
        <w:rPr>
          <w:rFonts w:eastAsia="맑은 고딕"/>
          <w:b/>
          <w:lang w:eastAsia="ko-KR"/>
        </w:rPr>
        <w:t xml:space="preserve">5): On </w:t>
      </w:r>
      <w:r w:rsidRPr="006F0CBF">
        <w:rPr>
          <w:rFonts w:eastAsia="맑은 고딕"/>
          <w:b/>
          <w:lang w:eastAsia="ko-KR"/>
        </w:rPr>
        <w:t>MN initiated inter-SN CPC</w:t>
      </w:r>
      <w:r>
        <w:rPr>
          <w:rFonts w:eastAsia="맑은 고딕"/>
          <w:b/>
          <w:lang w:eastAsia="ko-KR"/>
        </w:rPr>
        <w:t xml:space="preserve">, in case of </w:t>
      </w:r>
      <w:r w:rsidRPr="00634510">
        <w:rPr>
          <w:rFonts w:eastAsia="맑은 고딕"/>
          <w:b/>
          <w:lang w:eastAsia="ko-KR"/>
        </w:rPr>
        <w:t>the triggering of replace</w:t>
      </w:r>
      <w:r>
        <w:rPr>
          <w:rFonts w:eastAsia="맑은 고딕"/>
          <w:b/>
          <w:lang w:eastAsia="ko-KR"/>
        </w:rPr>
        <w:t xml:space="preserve"> from</w:t>
      </w:r>
      <w:r w:rsidRPr="00634510">
        <w:rPr>
          <w:rFonts w:eastAsia="맑은 고딕"/>
          <w:b/>
          <w:lang w:eastAsia="ko-KR"/>
        </w:rPr>
        <w:t xml:space="preserve"> </w:t>
      </w:r>
      <w:r w:rsidRPr="00A9473C">
        <w:rPr>
          <w:rFonts w:eastAsia="맑은 고딕"/>
          <w:b/>
          <w:lang w:eastAsia="ko-KR"/>
        </w:rPr>
        <w:t>MN</w:t>
      </w:r>
      <w:r>
        <w:rPr>
          <w:rFonts w:eastAsia="맑은 고딕"/>
          <w:b/>
          <w:lang w:eastAsia="ko-KR"/>
        </w:rPr>
        <w:t xml:space="preserve">, </w:t>
      </w:r>
      <w:r w:rsidRPr="00634510">
        <w:rPr>
          <w:rFonts w:eastAsia="맑은 고딕"/>
          <w:b/>
          <w:lang w:eastAsia="ko-KR"/>
        </w:rPr>
        <w:t>MN initiated Modification procedure</w:t>
      </w:r>
      <w:r w:rsidRPr="00A9473C">
        <w:rPr>
          <w:rFonts w:eastAsia="맑은 고딕"/>
          <w:b/>
          <w:lang w:eastAsia="ko-KR"/>
        </w:rPr>
        <w:t xml:space="preserve"> </w:t>
      </w:r>
      <w:r>
        <w:rPr>
          <w:rFonts w:eastAsia="맑은 고딕"/>
          <w:b/>
          <w:lang w:eastAsia="ko-KR"/>
        </w:rPr>
        <w:t xml:space="preserve">is used together with </w:t>
      </w:r>
      <w:r w:rsidRPr="0065480D">
        <w:rPr>
          <w:rFonts w:eastAsia="맑은 고딕"/>
          <w:b/>
          <w:lang w:eastAsia="ko-KR"/>
        </w:rPr>
        <w:t>SN Release</w:t>
      </w:r>
      <w:r>
        <w:rPr>
          <w:rFonts w:eastAsia="맑은 고딕"/>
          <w:b/>
          <w:lang w:eastAsia="ko-KR"/>
        </w:rPr>
        <w:t xml:space="preserve"> procedure.</w:t>
      </w:r>
    </w:p>
    <w:p w:rsidR="003604BD" w:rsidRDefault="003604BD" w:rsidP="003604BD">
      <w:pPr>
        <w:jc w:val="both"/>
        <w:rPr>
          <w:rFonts w:eastAsia="맑은 고딕"/>
          <w:b/>
          <w:lang w:eastAsia="ko-KR"/>
        </w:rPr>
      </w:pPr>
      <w:r w:rsidRPr="007D78D2">
        <w:rPr>
          <w:rFonts w:eastAsia="맑은 고딕"/>
          <w:b/>
          <w:lang w:eastAsia="ko-KR"/>
        </w:rPr>
        <w:t xml:space="preserve">Proposal </w:t>
      </w:r>
      <w:r>
        <w:rPr>
          <w:rFonts w:eastAsia="맑은 고딕"/>
          <w:b/>
          <w:lang w:eastAsia="ko-KR"/>
        </w:rPr>
        <w:t xml:space="preserve">6): On </w:t>
      </w:r>
      <w:r w:rsidRPr="006F0CBF">
        <w:rPr>
          <w:rFonts w:eastAsia="맑은 고딕"/>
          <w:b/>
          <w:lang w:eastAsia="ko-KR"/>
        </w:rPr>
        <w:t>MN initiated inter-SN CPC</w:t>
      </w:r>
      <w:r>
        <w:rPr>
          <w:rFonts w:eastAsia="맑은 고딕"/>
          <w:b/>
          <w:lang w:eastAsia="ko-KR"/>
        </w:rPr>
        <w:t xml:space="preserve">, in case of </w:t>
      </w:r>
      <w:r w:rsidRPr="00634510">
        <w:rPr>
          <w:rFonts w:eastAsia="맑은 고딕"/>
          <w:b/>
          <w:lang w:eastAsia="ko-KR"/>
        </w:rPr>
        <w:t>the triggering of replace</w:t>
      </w:r>
      <w:r>
        <w:rPr>
          <w:rFonts w:eastAsia="맑은 고딕"/>
          <w:b/>
          <w:lang w:eastAsia="ko-KR"/>
        </w:rPr>
        <w:t xml:space="preserve"> from</w:t>
      </w:r>
      <w:r w:rsidRPr="00634510">
        <w:rPr>
          <w:rFonts w:eastAsia="맑은 고딕"/>
          <w:b/>
          <w:lang w:eastAsia="ko-KR"/>
        </w:rPr>
        <w:t xml:space="preserve"> </w:t>
      </w:r>
      <w:r>
        <w:rPr>
          <w:rFonts w:eastAsia="맑은 고딕"/>
          <w:b/>
          <w:lang w:eastAsia="ko-KR"/>
        </w:rPr>
        <w:t>S</w:t>
      </w:r>
      <w:r w:rsidRPr="00A9473C">
        <w:rPr>
          <w:rFonts w:eastAsia="맑은 고딕"/>
          <w:b/>
          <w:lang w:eastAsia="ko-KR"/>
        </w:rPr>
        <w:t>N</w:t>
      </w:r>
      <w:r>
        <w:rPr>
          <w:rFonts w:eastAsia="맑은 고딕"/>
          <w:b/>
          <w:lang w:eastAsia="ko-KR"/>
        </w:rPr>
        <w:t>, S</w:t>
      </w:r>
      <w:r w:rsidRPr="00634510">
        <w:rPr>
          <w:rFonts w:eastAsia="맑은 고딕"/>
          <w:b/>
          <w:lang w:eastAsia="ko-KR"/>
        </w:rPr>
        <w:t>N initiated Modification procedure</w:t>
      </w:r>
      <w:r w:rsidRPr="00A9473C">
        <w:rPr>
          <w:rFonts w:eastAsia="맑은 고딕"/>
          <w:b/>
          <w:lang w:eastAsia="ko-KR"/>
        </w:rPr>
        <w:t xml:space="preserve"> </w:t>
      </w:r>
      <w:r>
        <w:rPr>
          <w:rFonts w:eastAsia="맑은 고딕"/>
          <w:b/>
          <w:lang w:eastAsia="ko-KR"/>
        </w:rPr>
        <w:t xml:space="preserve">is used together with </w:t>
      </w:r>
      <w:r w:rsidRPr="0065480D">
        <w:rPr>
          <w:rFonts w:eastAsia="맑은 고딕"/>
          <w:b/>
          <w:lang w:eastAsia="ko-KR"/>
        </w:rPr>
        <w:t>SN Release</w:t>
      </w:r>
      <w:r>
        <w:rPr>
          <w:rFonts w:eastAsia="맑은 고딕"/>
          <w:b/>
          <w:lang w:eastAsia="ko-KR"/>
        </w:rPr>
        <w:t xml:space="preserve"> procedure.  </w:t>
      </w:r>
    </w:p>
    <w:p w:rsidR="003604BD" w:rsidRPr="00032980" w:rsidRDefault="003604BD" w:rsidP="003604BD">
      <w:pPr>
        <w:jc w:val="both"/>
        <w:rPr>
          <w:rFonts w:eastAsia="맑은 고딕"/>
          <w:b/>
          <w:lang w:eastAsia="ko-KR"/>
        </w:rPr>
      </w:pPr>
      <w:r w:rsidRPr="007D78D2">
        <w:rPr>
          <w:rFonts w:eastAsia="맑은 고딕"/>
          <w:b/>
          <w:lang w:eastAsia="ko-KR"/>
        </w:rPr>
        <w:t xml:space="preserve">Proposal </w:t>
      </w:r>
      <w:r>
        <w:rPr>
          <w:rFonts w:eastAsia="맑은 고딕"/>
          <w:b/>
          <w:lang w:eastAsia="ko-KR"/>
        </w:rPr>
        <w:t xml:space="preserve">7) </w:t>
      </w:r>
      <w:r w:rsidRPr="00032980">
        <w:rPr>
          <w:rFonts w:eastAsia="맑은 고딕"/>
          <w:b/>
          <w:lang w:eastAsia="ko-KR"/>
        </w:rPr>
        <w:t xml:space="preserve">In SN </w:t>
      </w:r>
      <w:r>
        <w:rPr>
          <w:rFonts w:eastAsia="맑은 고딕"/>
          <w:b/>
          <w:lang w:eastAsia="ko-KR"/>
        </w:rPr>
        <w:t xml:space="preserve">initiated inter-SN CPC, the MN and the Source SN </w:t>
      </w:r>
      <w:r w:rsidRPr="00032980">
        <w:rPr>
          <w:rFonts w:eastAsia="맑은 고딕"/>
          <w:b/>
          <w:lang w:eastAsia="ko-KR"/>
        </w:rPr>
        <w:t>can</w:t>
      </w:r>
      <w:r>
        <w:rPr>
          <w:rFonts w:eastAsia="맑은 고딕"/>
          <w:b/>
          <w:lang w:eastAsia="ko-KR"/>
        </w:rPr>
        <w:t xml:space="preserve"> also</w:t>
      </w:r>
      <w:r w:rsidRPr="00032980">
        <w:rPr>
          <w:rFonts w:eastAsia="맑은 고딕"/>
          <w:b/>
          <w:lang w:eastAsia="ko-KR"/>
        </w:rPr>
        <w:t xml:space="preserve"> trigger CPC replace and CPC cancel.</w:t>
      </w:r>
    </w:p>
    <w:p w:rsidR="003604BD" w:rsidRDefault="003604BD" w:rsidP="003604BD">
      <w:pPr>
        <w:jc w:val="both"/>
        <w:rPr>
          <w:rFonts w:eastAsia="맑은 고딕"/>
          <w:b/>
          <w:lang w:eastAsia="ko-KR"/>
        </w:rPr>
      </w:pPr>
      <w:r w:rsidRPr="007D78D2">
        <w:rPr>
          <w:rFonts w:eastAsia="맑은 고딕"/>
          <w:b/>
          <w:lang w:eastAsia="ko-KR"/>
        </w:rPr>
        <w:t xml:space="preserve">Proposal </w:t>
      </w:r>
      <w:r>
        <w:rPr>
          <w:rFonts w:eastAsia="맑은 고딕"/>
          <w:b/>
          <w:lang w:eastAsia="ko-KR"/>
        </w:rPr>
        <w:t>8): On S</w:t>
      </w:r>
      <w:r w:rsidRPr="006F0CBF">
        <w:rPr>
          <w:rFonts w:eastAsia="맑은 고딕"/>
          <w:b/>
          <w:lang w:eastAsia="ko-KR"/>
        </w:rPr>
        <w:t>N initiated inter-SN CPC</w:t>
      </w:r>
      <w:r>
        <w:rPr>
          <w:rFonts w:eastAsia="맑은 고딕"/>
          <w:b/>
          <w:lang w:eastAsia="ko-KR"/>
        </w:rPr>
        <w:t xml:space="preserve">, in case of </w:t>
      </w:r>
      <w:r w:rsidRPr="00634510">
        <w:rPr>
          <w:rFonts w:eastAsia="맑은 고딕"/>
          <w:b/>
          <w:lang w:eastAsia="ko-KR"/>
        </w:rPr>
        <w:t>the triggering of replace</w:t>
      </w:r>
      <w:r>
        <w:rPr>
          <w:rFonts w:eastAsia="맑은 고딕"/>
          <w:b/>
          <w:lang w:eastAsia="ko-KR"/>
        </w:rPr>
        <w:t xml:space="preserve"> from</w:t>
      </w:r>
      <w:r w:rsidRPr="00634510">
        <w:rPr>
          <w:rFonts w:eastAsia="맑은 고딕"/>
          <w:b/>
          <w:lang w:eastAsia="ko-KR"/>
        </w:rPr>
        <w:t xml:space="preserve"> </w:t>
      </w:r>
      <w:r>
        <w:rPr>
          <w:rFonts w:eastAsia="맑은 고딕"/>
          <w:b/>
          <w:lang w:eastAsia="ko-KR"/>
        </w:rPr>
        <w:t>source S</w:t>
      </w:r>
      <w:r w:rsidRPr="00A9473C">
        <w:rPr>
          <w:rFonts w:eastAsia="맑은 고딕"/>
          <w:b/>
          <w:lang w:eastAsia="ko-KR"/>
        </w:rPr>
        <w:t>N</w:t>
      </w:r>
      <w:r>
        <w:rPr>
          <w:rFonts w:eastAsia="맑은 고딕"/>
          <w:b/>
          <w:lang w:eastAsia="ko-KR"/>
        </w:rPr>
        <w:t xml:space="preserve">, </w:t>
      </w:r>
      <w:r w:rsidRPr="00344C2B">
        <w:rPr>
          <w:rFonts w:eastAsia="맑은 고딕"/>
          <w:b/>
          <w:lang w:eastAsia="ko-KR"/>
        </w:rPr>
        <w:t>SN Change Required procedure</w:t>
      </w:r>
      <w:r>
        <w:rPr>
          <w:rFonts w:eastAsia="맑은 고딕"/>
          <w:b/>
          <w:lang w:eastAsia="ko-KR"/>
        </w:rPr>
        <w:t xml:space="preserve"> is used together with </w:t>
      </w:r>
      <w:r w:rsidRPr="00344C2B">
        <w:rPr>
          <w:rFonts w:eastAsia="맑은 고딕"/>
          <w:b/>
          <w:lang w:eastAsia="ko-KR"/>
        </w:rPr>
        <w:t>MN initiated SN Modification procedure</w:t>
      </w:r>
      <w:r>
        <w:rPr>
          <w:rFonts w:eastAsia="맑은 고딕"/>
          <w:b/>
          <w:lang w:eastAsia="ko-KR"/>
        </w:rPr>
        <w:t>.</w:t>
      </w:r>
    </w:p>
    <w:p w:rsidR="003604BD" w:rsidRDefault="003604BD" w:rsidP="003604BD">
      <w:pPr>
        <w:spacing w:line="360" w:lineRule="auto"/>
        <w:jc w:val="both"/>
        <w:rPr>
          <w:rFonts w:eastAsia="맑은 고딕"/>
          <w:b/>
          <w:lang w:eastAsia="ko-KR"/>
        </w:rPr>
      </w:pPr>
      <w:r w:rsidRPr="007D78D2">
        <w:rPr>
          <w:rFonts w:eastAsia="맑은 고딕"/>
          <w:b/>
          <w:lang w:eastAsia="ko-KR"/>
        </w:rPr>
        <w:t xml:space="preserve">Proposal </w:t>
      </w:r>
      <w:r>
        <w:rPr>
          <w:rFonts w:eastAsia="맑은 고딕"/>
          <w:b/>
          <w:lang w:eastAsia="ko-KR"/>
        </w:rPr>
        <w:t>9): On S</w:t>
      </w:r>
      <w:r w:rsidRPr="006F0CBF">
        <w:rPr>
          <w:rFonts w:eastAsia="맑은 고딕"/>
          <w:b/>
          <w:lang w:eastAsia="ko-KR"/>
        </w:rPr>
        <w:t>N initiated inter-SN CPC</w:t>
      </w:r>
      <w:r>
        <w:rPr>
          <w:rFonts w:eastAsia="맑은 고딕"/>
          <w:b/>
          <w:lang w:eastAsia="ko-KR"/>
        </w:rPr>
        <w:t xml:space="preserve">, in case of </w:t>
      </w:r>
      <w:r w:rsidRPr="00634510">
        <w:rPr>
          <w:rFonts w:eastAsia="맑은 고딕"/>
          <w:b/>
          <w:lang w:eastAsia="ko-KR"/>
        </w:rPr>
        <w:t>the triggering of replace</w:t>
      </w:r>
      <w:r>
        <w:rPr>
          <w:rFonts w:eastAsia="맑은 고딕"/>
          <w:b/>
          <w:lang w:eastAsia="ko-KR"/>
        </w:rPr>
        <w:t xml:space="preserve"> from</w:t>
      </w:r>
      <w:r w:rsidRPr="00634510">
        <w:rPr>
          <w:rFonts w:eastAsia="맑은 고딕"/>
          <w:b/>
          <w:lang w:eastAsia="ko-KR"/>
        </w:rPr>
        <w:t xml:space="preserve"> </w:t>
      </w:r>
      <w:r>
        <w:rPr>
          <w:rFonts w:eastAsia="맑은 고딕"/>
          <w:b/>
          <w:lang w:eastAsia="ko-KR"/>
        </w:rPr>
        <w:t>target S</w:t>
      </w:r>
      <w:r w:rsidRPr="00A9473C">
        <w:rPr>
          <w:rFonts w:eastAsia="맑은 고딕"/>
          <w:b/>
          <w:lang w:eastAsia="ko-KR"/>
        </w:rPr>
        <w:t>N</w:t>
      </w:r>
      <w:r>
        <w:rPr>
          <w:rFonts w:eastAsia="맑은 고딕"/>
          <w:b/>
          <w:lang w:eastAsia="ko-KR"/>
        </w:rPr>
        <w:t>, S</w:t>
      </w:r>
      <w:r w:rsidRPr="00634510">
        <w:rPr>
          <w:rFonts w:eastAsia="맑은 고딕"/>
          <w:b/>
          <w:lang w:eastAsia="ko-KR"/>
        </w:rPr>
        <w:t>N initiated Modification procedure</w:t>
      </w:r>
      <w:r w:rsidRPr="00A9473C">
        <w:rPr>
          <w:rFonts w:eastAsia="맑은 고딕"/>
          <w:b/>
          <w:lang w:eastAsia="ko-KR"/>
        </w:rPr>
        <w:t xml:space="preserve"> </w:t>
      </w:r>
      <w:r>
        <w:rPr>
          <w:rFonts w:eastAsia="맑은 고딕"/>
          <w:b/>
          <w:lang w:eastAsia="ko-KR"/>
        </w:rPr>
        <w:t xml:space="preserve">is used together with </w:t>
      </w:r>
      <w:r w:rsidRPr="00344C2B">
        <w:rPr>
          <w:rFonts w:eastAsia="맑은 고딕"/>
          <w:b/>
          <w:lang w:eastAsia="ko-KR"/>
        </w:rPr>
        <w:t>MN initiated SN Modification procedure</w:t>
      </w:r>
      <w:r>
        <w:rPr>
          <w:rFonts w:eastAsia="맑은 고딕"/>
          <w:b/>
          <w:lang w:eastAsia="ko-KR"/>
        </w:rPr>
        <w:t>.</w:t>
      </w:r>
    </w:p>
    <w:p w:rsidR="003604BD" w:rsidRDefault="003604BD" w:rsidP="003604BD">
      <w:pPr>
        <w:spacing w:line="360" w:lineRule="auto"/>
        <w:jc w:val="both"/>
        <w:rPr>
          <w:rFonts w:eastAsia="맑은 고딕"/>
          <w:b/>
          <w:lang w:eastAsia="ko-KR"/>
        </w:rPr>
      </w:pPr>
      <w:r w:rsidRPr="007D78D2">
        <w:rPr>
          <w:rFonts w:eastAsia="맑은 고딕"/>
          <w:b/>
          <w:lang w:eastAsia="ko-KR"/>
        </w:rPr>
        <w:t xml:space="preserve">Proposal </w:t>
      </w:r>
      <w:r>
        <w:rPr>
          <w:rFonts w:eastAsia="맑은 고딕"/>
          <w:b/>
          <w:lang w:eastAsia="ko-KR"/>
        </w:rPr>
        <w:t>10): Introducing the “</w:t>
      </w:r>
      <w:r w:rsidRPr="00FB11E0">
        <w:rPr>
          <w:rFonts w:eastAsia="맑은 고딕"/>
          <w:b/>
          <w:lang w:eastAsia="ko-KR"/>
        </w:rPr>
        <w:t>CPAC replace indication” and “CPAC cancel indication” in the</w:t>
      </w:r>
      <w:r>
        <w:rPr>
          <w:rFonts w:eastAsia="맑은 고딕"/>
          <w:b/>
          <w:lang w:eastAsia="ko-KR"/>
        </w:rPr>
        <w:t xml:space="preserve"> corresponding</w:t>
      </w:r>
      <w:r w:rsidRPr="00FB11E0">
        <w:rPr>
          <w:rFonts w:eastAsia="맑은 고딕"/>
          <w:b/>
          <w:lang w:eastAsia="ko-KR"/>
        </w:rPr>
        <w:t xml:space="preserve"> messages</w:t>
      </w:r>
      <w:r>
        <w:rPr>
          <w:rFonts w:eastAsia="맑은 고딕"/>
          <w:b/>
          <w:lang w:eastAsia="ko-KR"/>
        </w:rPr>
        <w:t xml:space="preserve"> for CPAC replace/cancel.</w:t>
      </w:r>
    </w:p>
    <w:p w:rsidR="003604BD" w:rsidRPr="003604BD" w:rsidRDefault="003604BD" w:rsidP="003604BD">
      <w:pPr>
        <w:spacing w:line="360" w:lineRule="auto"/>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2B734F" w:rsidRPr="002B734F" w:rsidRDefault="002B734F" w:rsidP="002B734F">
      <w:pPr>
        <w:pStyle w:val="af5"/>
        <w:numPr>
          <w:ilvl w:val="0"/>
          <w:numId w:val="1"/>
        </w:numPr>
        <w:rPr>
          <w:rFonts w:cs="Arial"/>
        </w:rPr>
      </w:pPr>
      <w:r w:rsidRPr="002B734F">
        <w:rPr>
          <w:rFonts w:cs="Arial"/>
        </w:rPr>
        <w:t>RP-201040 “Further Multi-RAT Dual Connectivity Enhancements WI</w:t>
      </w:r>
      <w:r>
        <w:t>”</w:t>
      </w:r>
    </w:p>
    <w:p w:rsidR="002B734F" w:rsidRPr="00923C95" w:rsidRDefault="00E80F26" w:rsidP="002B734F">
      <w:pPr>
        <w:pStyle w:val="af5"/>
        <w:numPr>
          <w:ilvl w:val="0"/>
          <w:numId w:val="1"/>
        </w:numPr>
      </w:pPr>
      <w:r>
        <w:rPr>
          <w:rFonts w:cs="Arial"/>
        </w:rPr>
        <w:t>RAN3 Chairman note #11</w:t>
      </w:r>
      <w:r w:rsidR="003604BD">
        <w:rPr>
          <w:rFonts w:cs="Arial"/>
        </w:rPr>
        <w:t>3</w:t>
      </w:r>
      <w:r>
        <w:rPr>
          <w:rFonts w:cs="Arial"/>
        </w:rPr>
        <w:t>e</w:t>
      </w:r>
    </w:p>
    <w:p w:rsidR="00C853EA" w:rsidRPr="00CD4AD5" w:rsidRDefault="00C853EA" w:rsidP="00C853EA">
      <w:pPr>
        <w:pStyle w:val="af5"/>
        <w:ind w:left="357"/>
      </w:pPr>
    </w:p>
    <w:sectPr w:rsidR="00C853EA" w:rsidRPr="00CD4AD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7268" w:rsidRDefault="00607268">
      <w:r>
        <w:separator/>
      </w:r>
    </w:p>
  </w:endnote>
  <w:endnote w:type="continuationSeparator" w:id="0">
    <w:p w:rsidR="00607268" w:rsidRDefault="00607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7268" w:rsidRDefault="00607268">
      <w:r>
        <w:separator/>
      </w:r>
    </w:p>
  </w:footnote>
  <w:footnote w:type="continuationSeparator" w:id="0">
    <w:p w:rsidR="00607268" w:rsidRDefault="006072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263EF"/>
    <w:multiLevelType w:val="hybridMultilevel"/>
    <w:tmpl w:val="7B586358"/>
    <w:lvl w:ilvl="0" w:tplc="BC4403FE">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3F37F4A"/>
    <w:multiLevelType w:val="hybridMultilevel"/>
    <w:tmpl w:val="FFCA8D9E"/>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 w15:restartNumberingAfterBreak="0">
    <w:nsid w:val="1E043B2A"/>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 w15:restartNumberingAfterBreak="0">
    <w:nsid w:val="1FF2435C"/>
    <w:multiLevelType w:val="hybridMultilevel"/>
    <w:tmpl w:val="0644E1CC"/>
    <w:lvl w:ilvl="0" w:tplc="B8C0368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3C27383"/>
    <w:multiLevelType w:val="hybridMultilevel"/>
    <w:tmpl w:val="8A36D928"/>
    <w:lvl w:ilvl="0" w:tplc="10D03C6C">
      <w:start w:val="5"/>
      <w:numFmt w:val="bullet"/>
      <w:lvlText w:val="-"/>
      <w:lvlJc w:val="left"/>
      <w:pPr>
        <w:ind w:left="1520" w:hanging="400"/>
      </w:pPr>
      <w:rPr>
        <w:rFonts w:ascii="Times New Roman" w:eastAsia="SimSun" w:hAnsi="Times New Roman" w:cs="Times New Roman" w:hint="default"/>
        <w:b/>
        <w:i w:val="0"/>
        <w:color w:val="auto"/>
        <w:sz w:val="22"/>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7" w15:restartNumberingAfterBreak="0">
    <w:nsid w:val="26652311"/>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8"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9" w15:restartNumberingAfterBreak="0">
    <w:nsid w:val="33395397"/>
    <w:multiLevelType w:val="hybridMultilevel"/>
    <w:tmpl w:val="23C0F5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462767"/>
    <w:multiLevelType w:val="hybridMultilevel"/>
    <w:tmpl w:val="E48099B8"/>
    <w:lvl w:ilvl="0" w:tplc="FBA0B70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5497E68"/>
    <w:multiLevelType w:val="hybridMultilevel"/>
    <w:tmpl w:val="741E1970"/>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E69026F"/>
    <w:multiLevelType w:val="hybridMultilevel"/>
    <w:tmpl w:val="F1223CF2"/>
    <w:lvl w:ilvl="0" w:tplc="7DA0C9C0">
      <w:start w:val="2"/>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4CD7F38"/>
    <w:multiLevelType w:val="hybridMultilevel"/>
    <w:tmpl w:val="EB4EBF68"/>
    <w:lvl w:ilvl="0" w:tplc="BE6238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5542CD7"/>
    <w:multiLevelType w:val="hybridMultilevel"/>
    <w:tmpl w:val="E5E4E504"/>
    <w:lvl w:ilvl="0" w:tplc="6DD87F96">
      <w:start w:val="1"/>
      <w:numFmt w:val="bullet"/>
      <w:lvlText w:val=""/>
      <w:lvlJc w:val="left"/>
      <w:pPr>
        <w:tabs>
          <w:tab w:val="num" w:pos="720"/>
        </w:tabs>
        <w:ind w:left="720" w:hanging="360"/>
      </w:pPr>
      <w:rPr>
        <w:rFonts w:ascii="Wingdings" w:hAnsi="Wingdings" w:hint="default"/>
      </w:rPr>
    </w:lvl>
    <w:lvl w:ilvl="1" w:tplc="127A17B8" w:tentative="1">
      <w:start w:val="1"/>
      <w:numFmt w:val="bullet"/>
      <w:lvlText w:val=""/>
      <w:lvlJc w:val="left"/>
      <w:pPr>
        <w:tabs>
          <w:tab w:val="num" w:pos="1440"/>
        </w:tabs>
        <w:ind w:left="1440" w:hanging="360"/>
      </w:pPr>
      <w:rPr>
        <w:rFonts w:ascii="Wingdings" w:hAnsi="Wingdings" w:hint="default"/>
      </w:rPr>
    </w:lvl>
    <w:lvl w:ilvl="2" w:tplc="65B8BDCA">
      <w:start w:val="1"/>
      <w:numFmt w:val="bullet"/>
      <w:lvlText w:val=""/>
      <w:lvlJc w:val="left"/>
      <w:pPr>
        <w:tabs>
          <w:tab w:val="num" w:pos="2160"/>
        </w:tabs>
        <w:ind w:left="2160" w:hanging="360"/>
      </w:pPr>
      <w:rPr>
        <w:rFonts w:ascii="Wingdings" w:hAnsi="Wingdings" w:hint="default"/>
      </w:rPr>
    </w:lvl>
    <w:lvl w:ilvl="3" w:tplc="62664D12">
      <w:start w:val="120"/>
      <w:numFmt w:val="bullet"/>
      <w:lvlText w:val="•"/>
      <w:lvlJc w:val="left"/>
      <w:pPr>
        <w:tabs>
          <w:tab w:val="num" w:pos="2880"/>
        </w:tabs>
        <w:ind w:left="2880" w:hanging="360"/>
      </w:pPr>
      <w:rPr>
        <w:rFonts w:ascii="Arial" w:hAnsi="Arial" w:hint="default"/>
      </w:rPr>
    </w:lvl>
    <w:lvl w:ilvl="4" w:tplc="0C624E2A" w:tentative="1">
      <w:start w:val="1"/>
      <w:numFmt w:val="bullet"/>
      <w:lvlText w:val=""/>
      <w:lvlJc w:val="left"/>
      <w:pPr>
        <w:tabs>
          <w:tab w:val="num" w:pos="3600"/>
        </w:tabs>
        <w:ind w:left="3600" w:hanging="360"/>
      </w:pPr>
      <w:rPr>
        <w:rFonts w:ascii="Wingdings" w:hAnsi="Wingdings" w:hint="default"/>
      </w:rPr>
    </w:lvl>
    <w:lvl w:ilvl="5" w:tplc="13BED2E0" w:tentative="1">
      <w:start w:val="1"/>
      <w:numFmt w:val="bullet"/>
      <w:lvlText w:val=""/>
      <w:lvlJc w:val="left"/>
      <w:pPr>
        <w:tabs>
          <w:tab w:val="num" w:pos="4320"/>
        </w:tabs>
        <w:ind w:left="4320" w:hanging="360"/>
      </w:pPr>
      <w:rPr>
        <w:rFonts w:ascii="Wingdings" w:hAnsi="Wingdings" w:hint="default"/>
      </w:rPr>
    </w:lvl>
    <w:lvl w:ilvl="6" w:tplc="69F66156" w:tentative="1">
      <w:start w:val="1"/>
      <w:numFmt w:val="bullet"/>
      <w:lvlText w:val=""/>
      <w:lvlJc w:val="left"/>
      <w:pPr>
        <w:tabs>
          <w:tab w:val="num" w:pos="5040"/>
        </w:tabs>
        <w:ind w:left="5040" w:hanging="360"/>
      </w:pPr>
      <w:rPr>
        <w:rFonts w:ascii="Wingdings" w:hAnsi="Wingdings" w:hint="default"/>
      </w:rPr>
    </w:lvl>
    <w:lvl w:ilvl="7" w:tplc="9EE0912E" w:tentative="1">
      <w:start w:val="1"/>
      <w:numFmt w:val="bullet"/>
      <w:lvlText w:val=""/>
      <w:lvlJc w:val="left"/>
      <w:pPr>
        <w:tabs>
          <w:tab w:val="num" w:pos="5760"/>
        </w:tabs>
        <w:ind w:left="5760" w:hanging="360"/>
      </w:pPr>
      <w:rPr>
        <w:rFonts w:ascii="Wingdings" w:hAnsi="Wingdings" w:hint="default"/>
      </w:rPr>
    </w:lvl>
    <w:lvl w:ilvl="8" w:tplc="095C7CF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C235DF"/>
    <w:multiLevelType w:val="hybridMultilevel"/>
    <w:tmpl w:val="42924A6E"/>
    <w:lvl w:ilvl="0" w:tplc="373682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3E2342D"/>
    <w:multiLevelType w:val="hybridMultilevel"/>
    <w:tmpl w:val="AA38D464"/>
    <w:lvl w:ilvl="0" w:tplc="71DEEB86">
      <w:start w:val="5524"/>
      <w:numFmt w:val="bullet"/>
      <w:lvlText w:val="-"/>
      <w:lvlJc w:val="left"/>
      <w:pPr>
        <w:ind w:left="800" w:hanging="400"/>
      </w:pPr>
      <w:rPr>
        <w:rFonts w:ascii="Calibri" w:eastAsia="Calibri"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E74275E"/>
    <w:multiLevelType w:val="hybridMultilevel"/>
    <w:tmpl w:val="DA240F26"/>
    <w:lvl w:ilvl="0" w:tplc="7C02C3E2">
      <w:numFmt w:val="bullet"/>
      <w:lvlText w:val="-"/>
      <w:lvlJc w:val="left"/>
      <w:pPr>
        <w:ind w:left="800" w:hanging="400"/>
      </w:pPr>
      <w:rPr>
        <w:rFonts w:ascii="Arial" w:eastAsia="Wingding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13B455B"/>
    <w:multiLevelType w:val="hybridMultilevel"/>
    <w:tmpl w:val="010210C4"/>
    <w:lvl w:ilvl="0" w:tplc="08090011">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58D0666"/>
    <w:multiLevelType w:val="hybridMultilevel"/>
    <w:tmpl w:val="43E622D4"/>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6613F0B"/>
    <w:multiLevelType w:val="hybridMultilevel"/>
    <w:tmpl w:val="886AC49A"/>
    <w:lvl w:ilvl="0" w:tplc="B8C03686">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67B3070"/>
    <w:multiLevelType w:val="hybridMultilevel"/>
    <w:tmpl w:val="113814E4"/>
    <w:lvl w:ilvl="0" w:tplc="04090009">
      <w:start w:val="1"/>
      <w:numFmt w:val="bullet"/>
      <w:lvlText w:val=""/>
      <w:lvlJc w:val="left"/>
      <w:pPr>
        <w:ind w:left="2320" w:hanging="400"/>
      </w:pPr>
      <w:rPr>
        <w:rFonts w:ascii="Wingdings" w:hAnsi="Wingdings" w:hint="default"/>
      </w:rPr>
    </w:lvl>
    <w:lvl w:ilvl="1" w:tplc="04090003" w:tentative="1">
      <w:start w:val="1"/>
      <w:numFmt w:val="bullet"/>
      <w:lvlText w:val=""/>
      <w:lvlJc w:val="left"/>
      <w:pPr>
        <w:ind w:left="2720" w:hanging="400"/>
      </w:pPr>
      <w:rPr>
        <w:rFonts w:ascii="Wingdings" w:hAnsi="Wingdings" w:hint="default"/>
      </w:rPr>
    </w:lvl>
    <w:lvl w:ilvl="2" w:tplc="04090005" w:tentative="1">
      <w:start w:val="1"/>
      <w:numFmt w:val="bullet"/>
      <w:lvlText w:val=""/>
      <w:lvlJc w:val="left"/>
      <w:pPr>
        <w:ind w:left="3120" w:hanging="400"/>
      </w:pPr>
      <w:rPr>
        <w:rFonts w:ascii="Wingdings" w:hAnsi="Wingdings" w:hint="default"/>
      </w:rPr>
    </w:lvl>
    <w:lvl w:ilvl="3" w:tplc="04090001" w:tentative="1">
      <w:start w:val="1"/>
      <w:numFmt w:val="bullet"/>
      <w:lvlText w:val=""/>
      <w:lvlJc w:val="left"/>
      <w:pPr>
        <w:ind w:left="3520" w:hanging="400"/>
      </w:pPr>
      <w:rPr>
        <w:rFonts w:ascii="Wingdings" w:hAnsi="Wingdings" w:hint="default"/>
      </w:rPr>
    </w:lvl>
    <w:lvl w:ilvl="4" w:tplc="04090003" w:tentative="1">
      <w:start w:val="1"/>
      <w:numFmt w:val="bullet"/>
      <w:lvlText w:val=""/>
      <w:lvlJc w:val="left"/>
      <w:pPr>
        <w:ind w:left="3920" w:hanging="400"/>
      </w:pPr>
      <w:rPr>
        <w:rFonts w:ascii="Wingdings" w:hAnsi="Wingdings" w:hint="default"/>
      </w:rPr>
    </w:lvl>
    <w:lvl w:ilvl="5" w:tplc="04090005" w:tentative="1">
      <w:start w:val="1"/>
      <w:numFmt w:val="bullet"/>
      <w:lvlText w:val=""/>
      <w:lvlJc w:val="left"/>
      <w:pPr>
        <w:ind w:left="4320" w:hanging="400"/>
      </w:pPr>
      <w:rPr>
        <w:rFonts w:ascii="Wingdings" w:hAnsi="Wingdings" w:hint="default"/>
      </w:rPr>
    </w:lvl>
    <w:lvl w:ilvl="6" w:tplc="04090001" w:tentative="1">
      <w:start w:val="1"/>
      <w:numFmt w:val="bullet"/>
      <w:lvlText w:val=""/>
      <w:lvlJc w:val="left"/>
      <w:pPr>
        <w:ind w:left="4720" w:hanging="400"/>
      </w:pPr>
      <w:rPr>
        <w:rFonts w:ascii="Wingdings" w:hAnsi="Wingdings" w:hint="default"/>
      </w:rPr>
    </w:lvl>
    <w:lvl w:ilvl="7" w:tplc="04090003" w:tentative="1">
      <w:start w:val="1"/>
      <w:numFmt w:val="bullet"/>
      <w:lvlText w:val=""/>
      <w:lvlJc w:val="left"/>
      <w:pPr>
        <w:ind w:left="5120" w:hanging="400"/>
      </w:pPr>
      <w:rPr>
        <w:rFonts w:ascii="Wingdings" w:hAnsi="Wingdings" w:hint="default"/>
      </w:rPr>
    </w:lvl>
    <w:lvl w:ilvl="8" w:tplc="04090005" w:tentative="1">
      <w:start w:val="1"/>
      <w:numFmt w:val="bullet"/>
      <w:lvlText w:val=""/>
      <w:lvlJc w:val="left"/>
      <w:pPr>
        <w:ind w:left="5520" w:hanging="400"/>
      </w:pPr>
      <w:rPr>
        <w:rFonts w:ascii="Wingdings" w:hAnsi="Wingdings" w:hint="default"/>
      </w:rPr>
    </w:lvl>
  </w:abstractNum>
  <w:abstractNum w:abstractNumId="24"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5" w15:restartNumberingAfterBreak="0">
    <w:nsid w:val="7BB1023B"/>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6" w15:restartNumberingAfterBreak="0">
    <w:nsid w:val="7EDC1EEF"/>
    <w:multiLevelType w:val="hybridMultilevel"/>
    <w:tmpl w:val="C58C2D84"/>
    <w:lvl w:ilvl="0" w:tplc="0809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2"/>
  </w:num>
  <w:num w:numId="2">
    <w:abstractNumId w:val="3"/>
  </w:num>
  <w:num w:numId="3">
    <w:abstractNumId w:val="24"/>
  </w:num>
  <w:num w:numId="4">
    <w:abstractNumId w:val="8"/>
  </w:num>
  <w:num w:numId="5">
    <w:abstractNumId w:val="9"/>
  </w:num>
  <w:num w:numId="6">
    <w:abstractNumId w:val="15"/>
  </w:num>
  <w:num w:numId="7">
    <w:abstractNumId w:val="4"/>
  </w:num>
  <w:num w:numId="8">
    <w:abstractNumId w:val="25"/>
  </w:num>
  <w:num w:numId="9">
    <w:abstractNumId w:val="7"/>
  </w:num>
  <w:num w:numId="10">
    <w:abstractNumId w:val="5"/>
  </w:num>
  <w:num w:numId="11">
    <w:abstractNumId w:val="11"/>
  </w:num>
  <w:num w:numId="12">
    <w:abstractNumId w:val="20"/>
  </w:num>
  <w:num w:numId="13">
    <w:abstractNumId w:val="21"/>
  </w:num>
  <w:num w:numId="14">
    <w:abstractNumId w:val="26"/>
  </w:num>
  <w:num w:numId="15">
    <w:abstractNumId w:val="2"/>
  </w:num>
  <w:num w:numId="16">
    <w:abstractNumId w:val="10"/>
  </w:num>
  <w:num w:numId="17">
    <w:abstractNumId w:val="18"/>
  </w:num>
  <w:num w:numId="18">
    <w:abstractNumId w:val="16"/>
  </w:num>
  <w:num w:numId="19">
    <w:abstractNumId w:val="22"/>
  </w:num>
  <w:num w:numId="20">
    <w:abstractNumId w:val="17"/>
  </w:num>
  <w:num w:numId="21">
    <w:abstractNumId w:val="14"/>
  </w:num>
  <w:num w:numId="22">
    <w:abstractNumId w:val="1"/>
  </w:num>
  <w:num w:numId="23">
    <w:abstractNumId w:val="19"/>
  </w:num>
  <w:num w:numId="24">
    <w:abstractNumId w:val="6"/>
  </w:num>
  <w:num w:numId="25">
    <w:abstractNumId w:val="23"/>
  </w:num>
  <w:num w:numId="26">
    <w:abstractNumId w:val="13"/>
  </w:num>
  <w:num w:numId="2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46"/>
    <w:rsid w:val="000015E5"/>
    <w:rsid w:val="00001DC9"/>
    <w:rsid w:val="000029A6"/>
    <w:rsid w:val="00003040"/>
    <w:rsid w:val="00003059"/>
    <w:rsid w:val="00003078"/>
    <w:rsid w:val="00004E21"/>
    <w:rsid w:val="00004F8F"/>
    <w:rsid w:val="00005700"/>
    <w:rsid w:val="0000596C"/>
    <w:rsid w:val="00005E0A"/>
    <w:rsid w:val="00005FD8"/>
    <w:rsid w:val="0000636A"/>
    <w:rsid w:val="00006608"/>
    <w:rsid w:val="000074C4"/>
    <w:rsid w:val="00007551"/>
    <w:rsid w:val="000106D7"/>
    <w:rsid w:val="00010772"/>
    <w:rsid w:val="000107E7"/>
    <w:rsid w:val="00012CB6"/>
    <w:rsid w:val="00013A07"/>
    <w:rsid w:val="00013C25"/>
    <w:rsid w:val="00013E39"/>
    <w:rsid w:val="000144A0"/>
    <w:rsid w:val="000145D7"/>
    <w:rsid w:val="00014CEB"/>
    <w:rsid w:val="0001562B"/>
    <w:rsid w:val="0001565A"/>
    <w:rsid w:val="000156AD"/>
    <w:rsid w:val="0001574E"/>
    <w:rsid w:val="0001586D"/>
    <w:rsid w:val="00016DEC"/>
    <w:rsid w:val="00017376"/>
    <w:rsid w:val="00017688"/>
    <w:rsid w:val="00017A8D"/>
    <w:rsid w:val="00017F16"/>
    <w:rsid w:val="00020BD7"/>
    <w:rsid w:val="00021BA5"/>
    <w:rsid w:val="00022440"/>
    <w:rsid w:val="00022902"/>
    <w:rsid w:val="000229A6"/>
    <w:rsid w:val="00022E66"/>
    <w:rsid w:val="000238CE"/>
    <w:rsid w:val="00023908"/>
    <w:rsid w:val="000243CF"/>
    <w:rsid w:val="000243EB"/>
    <w:rsid w:val="00025550"/>
    <w:rsid w:val="00025D49"/>
    <w:rsid w:val="00026250"/>
    <w:rsid w:val="0002653E"/>
    <w:rsid w:val="00026C60"/>
    <w:rsid w:val="0002702F"/>
    <w:rsid w:val="000270EE"/>
    <w:rsid w:val="000274FA"/>
    <w:rsid w:val="00027527"/>
    <w:rsid w:val="00027840"/>
    <w:rsid w:val="00027C6B"/>
    <w:rsid w:val="00027FC3"/>
    <w:rsid w:val="00030A8F"/>
    <w:rsid w:val="00032116"/>
    <w:rsid w:val="00032655"/>
    <w:rsid w:val="00032980"/>
    <w:rsid w:val="00033847"/>
    <w:rsid w:val="00033945"/>
    <w:rsid w:val="00033DC5"/>
    <w:rsid w:val="000340E0"/>
    <w:rsid w:val="000342BE"/>
    <w:rsid w:val="00034505"/>
    <w:rsid w:val="00034531"/>
    <w:rsid w:val="000348BC"/>
    <w:rsid w:val="00035437"/>
    <w:rsid w:val="00035551"/>
    <w:rsid w:val="00035F02"/>
    <w:rsid w:val="0003610D"/>
    <w:rsid w:val="00036129"/>
    <w:rsid w:val="00036336"/>
    <w:rsid w:val="00036632"/>
    <w:rsid w:val="00036E50"/>
    <w:rsid w:val="00036F73"/>
    <w:rsid w:val="000374A7"/>
    <w:rsid w:val="00037697"/>
    <w:rsid w:val="000408E4"/>
    <w:rsid w:val="00040CD9"/>
    <w:rsid w:val="0004124E"/>
    <w:rsid w:val="00041CD5"/>
    <w:rsid w:val="00041D4C"/>
    <w:rsid w:val="00041E61"/>
    <w:rsid w:val="00042E1C"/>
    <w:rsid w:val="00042E49"/>
    <w:rsid w:val="00043010"/>
    <w:rsid w:val="0004379F"/>
    <w:rsid w:val="000438DD"/>
    <w:rsid w:val="00043D01"/>
    <w:rsid w:val="00043EF3"/>
    <w:rsid w:val="000443CD"/>
    <w:rsid w:val="00044915"/>
    <w:rsid w:val="00044D35"/>
    <w:rsid w:val="00044FBE"/>
    <w:rsid w:val="00045995"/>
    <w:rsid w:val="00045F60"/>
    <w:rsid w:val="00047751"/>
    <w:rsid w:val="00047B9B"/>
    <w:rsid w:val="00050835"/>
    <w:rsid w:val="00050B6F"/>
    <w:rsid w:val="00051785"/>
    <w:rsid w:val="000518E1"/>
    <w:rsid w:val="00051DCE"/>
    <w:rsid w:val="00051EA5"/>
    <w:rsid w:val="00051F8F"/>
    <w:rsid w:val="0005221C"/>
    <w:rsid w:val="00052481"/>
    <w:rsid w:val="000526BA"/>
    <w:rsid w:val="0005282D"/>
    <w:rsid w:val="0005341E"/>
    <w:rsid w:val="0005374F"/>
    <w:rsid w:val="00053782"/>
    <w:rsid w:val="00054F85"/>
    <w:rsid w:val="00054FD3"/>
    <w:rsid w:val="0005511E"/>
    <w:rsid w:val="0005521C"/>
    <w:rsid w:val="0005588B"/>
    <w:rsid w:val="0005616E"/>
    <w:rsid w:val="00056264"/>
    <w:rsid w:val="000574A1"/>
    <w:rsid w:val="00057ACE"/>
    <w:rsid w:val="00057EC7"/>
    <w:rsid w:val="000600D6"/>
    <w:rsid w:val="00060241"/>
    <w:rsid w:val="000608C2"/>
    <w:rsid w:val="00060AB3"/>
    <w:rsid w:val="00060AEC"/>
    <w:rsid w:val="00060C2F"/>
    <w:rsid w:val="00060E0B"/>
    <w:rsid w:val="00061164"/>
    <w:rsid w:val="00061217"/>
    <w:rsid w:val="00061255"/>
    <w:rsid w:val="0006159F"/>
    <w:rsid w:val="000619F0"/>
    <w:rsid w:val="00061E87"/>
    <w:rsid w:val="00061F34"/>
    <w:rsid w:val="00062AC1"/>
    <w:rsid w:val="00062FAD"/>
    <w:rsid w:val="000630FF"/>
    <w:rsid w:val="0006353F"/>
    <w:rsid w:val="00064066"/>
    <w:rsid w:val="0006489E"/>
    <w:rsid w:val="00064ADD"/>
    <w:rsid w:val="00065301"/>
    <w:rsid w:val="000656F5"/>
    <w:rsid w:val="00066440"/>
    <w:rsid w:val="00066445"/>
    <w:rsid w:val="00066597"/>
    <w:rsid w:val="0006682E"/>
    <w:rsid w:val="00066C0E"/>
    <w:rsid w:val="000674FE"/>
    <w:rsid w:val="000676BE"/>
    <w:rsid w:val="0006778B"/>
    <w:rsid w:val="000677B9"/>
    <w:rsid w:val="00067A5F"/>
    <w:rsid w:val="00067B68"/>
    <w:rsid w:val="00067BAC"/>
    <w:rsid w:val="00070125"/>
    <w:rsid w:val="000708C9"/>
    <w:rsid w:val="00071007"/>
    <w:rsid w:val="0007141E"/>
    <w:rsid w:val="00071AF9"/>
    <w:rsid w:val="00071B51"/>
    <w:rsid w:val="0007336D"/>
    <w:rsid w:val="00073F67"/>
    <w:rsid w:val="00074D62"/>
    <w:rsid w:val="00074DD6"/>
    <w:rsid w:val="00074ECD"/>
    <w:rsid w:val="00075379"/>
    <w:rsid w:val="00075450"/>
    <w:rsid w:val="000758C5"/>
    <w:rsid w:val="000759C6"/>
    <w:rsid w:val="00075D70"/>
    <w:rsid w:val="000762AC"/>
    <w:rsid w:val="000764B9"/>
    <w:rsid w:val="0007689F"/>
    <w:rsid w:val="000768E9"/>
    <w:rsid w:val="00076C1C"/>
    <w:rsid w:val="00076DB9"/>
    <w:rsid w:val="00077189"/>
    <w:rsid w:val="00077E80"/>
    <w:rsid w:val="00077FF0"/>
    <w:rsid w:val="0008065A"/>
    <w:rsid w:val="000806DC"/>
    <w:rsid w:val="00080BB7"/>
    <w:rsid w:val="00080FC9"/>
    <w:rsid w:val="00081D6F"/>
    <w:rsid w:val="00081FDF"/>
    <w:rsid w:val="0008353C"/>
    <w:rsid w:val="00083573"/>
    <w:rsid w:val="00083956"/>
    <w:rsid w:val="00083CE6"/>
    <w:rsid w:val="0008410E"/>
    <w:rsid w:val="000847EE"/>
    <w:rsid w:val="00084AFD"/>
    <w:rsid w:val="00084B72"/>
    <w:rsid w:val="00084D67"/>
    <w:rsid w:val="00084F79"/>
    <w:rsid w:val="00086571"/>
    <w:rsid w:val="000867AB"/>
    <w:rsid w:val="0008697F"/>
    <w:rsid w:val="00086A51"/>
    <w:rsid w:val="00086B9E"/>
    <w:rsid w:val="00087002"/>
    <w:rsid w:val="0008763C"/>
    <w:rsid w:val="000878D9"/>
    <w:rsid w:val="00087965"/>
    <w:rsid w:val="00087B24"/>
    <w:rsid w:val="00090029"/>
    <w:rsid w:val="000902B2"/>
    <w:rsid w:val="00090304"/>
    <w:rsid w:val="000906AE"/>
    <w:rsid w:val="0009080D"/>
    <w:rsid w:val="0009088C"/>
    <w:rsid w:val="0009140A"/>
    <w:rsid w:val="000916E9"/>
    <w:rsid w:val="000920E4"/>
    <w:rsid w:val="0009220F"/>
    <w:rsid w:val="000928F6"/>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495"/>
    <w:rsid w:val="000A696C"/>
    <w:rsid w:val="000A6C43"/>
    <w:rsid w:val="000A6CEC"/>
    <w:rsid w:val="000A72DB"/>
    <w:rsid w:val="000A7331"/>
    <w:rsid w:val="000A748C"/>
    <w:rsid w:val="000A761C"/>
    <w:rsid w:val="000A76AA"/>
    <w:rsid w:val="000A7700"/>
    <w:rsid w:val="000A781F"/>
    <w:rsid w:val="000B07D1"/>
    <w:rsid w:val="000B095A"/>
    <w:rsid w:val="000B0C21"/>
    <w:rsid w:val="000B0EAB"/>
    <w:rsid w:val="000B196C"/>
    <w:rsid w:val="000B2440"/>
    <w:rsid w:val="000B2A8D"/>
    <w:rsid w:val="000B2FE0"/>
    <w:rsid w:val="000B3358"/>
    <w:rsid w:val="000B35EB"/>
    <w:rsid w:val="000B3EAC"/>
    <w:rsid w:val="000B4150"/>
    <w:rsid w:val="000B492C"/>
    <w:rsid w:val="000B4CD4"/>
    <w:rsid w:val="000B5165"/>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519"/>
    <w:rsid w:val="000C5593"/>
    <w:rsid w:val="000C58F2"/>
    <w:rsid w:val="000C5A2F"/>
    <w:rsid w:val="000C5EF4"/>
    <w:rsid w:val="000C5FB5"/>
    <w:rsid w:val="000C5FF0"/>
    <w:rsid w:val="000C61C1"/>
    <w:rsid w:val="000C7297"/>
    <w:rsid w:val="000C7FEF"/>
    <w:rsid w:val="000D017C"/>
    <w:rsid w:val="000D03AB"/>
    <w:rsid w:val="000D083C"/>
    <w:rsid w:val="000D0E21"/>
    <w:rsid w:val="000D178D"/>
    <w:rsid w:val="000D19E3"/>
    <w:rsid w:val="000D1CFA"/>
    <w:rsid w:val="000D2658"/>
    <w:rsid w:val="000D267C"/>
    <w:rsid w:val="000D278C"/>
    <w:rsid w:val="000D2830"/>
    <w:rsid w:val="000D2AAB"/>
    <w:rsid w:val="000D30AF"/>
    <w:rsid w:val="000D31A7"/>
    <w:rsid w:val="000D4F3F"/>
    <w:rsid w:val="000D579C"/>
    <w:rsid w:val="000D699D"/>
    <w:rsid w:val="000E0F2D"/>
    <w:rsid w:val="000E1865"/>
    <w:rsid w:val="000E2D8A"/>
    <w:rsid w:val="000E351F"/>
    <w:rsid w:val="000E364F"/>
    <w:rsid w:val="000E3F92"/>
    <w:rsid w:val="000E4539"/>
    <w:rsid w:val="000E4905"/>
    <w:rsid w:val="000E4A35"/>
    <w:rsid w:val="000E4D52"/>
    <w:rsid w:val="000E50D2"/>
    <w:rsid w:val="000E5222"/>
    <w:rsid w:val="000E5383"/>
    <w:rsid w:val="000E56E9"/>
    <w:rsid w:val="000E68A3"/>
    <w:rsid w:val="000E6C49"/>
    <w:rsid w:val="000E6C71"/>
    <w:rsid w:val="000E7170"/>
    <w:rsid w:val="000E750A"/>
    <w:rsid w:val="000E7611"/>
    <w:rsid w:val="000E7F6F"/>
    <w:rsid w:val="000F04F5"/>
    <w:rsid w:val="000F084D"/>
    <w:rsid w:val="000F0CEB"/>
    <w:rsid w:val="000F1678"/>
    <w:rsid w:val="000F2627"/>
    <w:rsid w:val="000F3616"/>
    <w:rsid w:val="000F416D"/>
    <w:rsid w:val="000F4B61"/>
    <w:rsid w:val="000F598D"/>
    <w:rsid w:val="000F6C14"/>
    <w:rsid w:val="000F6F44"/>
    <w:rsid w:val="000F7427"/>
    <w:rsid w:val="000F7AAB"/>
    <w:rsid w:val="000F7F15"/>
    <w:rsid w:val="0010016F"/>
    <w:rsid w:val="001003E6"/>
    <w:rsid w:val="0010054C"/>
    <w:rsid w:val="001005B7"/>
    <w:rsid w:val="00100DCF"/>
    <w:rsid w:val="00100F16"/>
    <w:rsid w:val="00101835"/>
    <w:rsid w:val="00102077"/>
    <w:rsid w:val="001020D1"/>
    <w:rsid w:val="0010215D"/>
    <w:rsid w:val="00102887"/>
    <w:rsid w:val="001032FA"/>
    <w:rsid w:val="001038D5"/>
    <w:rsid w:val="00103F53"/>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35C4"/>
    <w:rsid w:val="00123D88"/>
    <w:rsid w:val="00124842"/>
    <w:rsid w:val="001255D7"/>
    <w:rsid w:val="00125647"/>
    <w:rsid w:val="00125BA2"/>
    <w:rsid w:val="001262C2"/>
    <w:rsid w:val="00126BF1"/>
    <w:rsid w:val="001275F5"/>
    <w:rsid w:val="00130CD1"/>
    <w:rsid w:val="001319A1"/>
    <w:rsid w:val="00132ABE"/>
    <w:rsid w:val="0013315C"/>
    <w:rsid w:val="00133529"/>
    <w:rsid w:val="001337BC"/>
    <w:rsid w:val="00134E32"/>
    <w:rsid w:val="001353DC"/>
    <w:rsid w:val="001354F7"/>
    <w:rsid w:val="001357C3"/>
    <w:rsid w:val="00135A8C"/>
    <w:rsid w:val="00135F1E"/>
    <w:rsid w:val="00136995"/>
    <w:rsid w:val="00136C6E"/>
    <w:rsid w:val="0013756B"/>
    <w:rsid w:val="00137801"/>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0B"/>
    <w:rsid w:val="00153AB6"/>
    <w:rsid w:val="00153FF3"/>
    <w:rsid w:val="0015442B"/>
    <w:rsid w:val="00155098"/>
    <w:rsid w:val="00156181"/>
    <w:rsid w:val="00156A52"/>
    <w:rsid w:val="00156C13"/>
    <w:rsid w:val="00156D5D"/>
    <w:rsid w:val="00156E0F"/>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86E"/>
    <w:rsid w:val="00170BCE"/>
    <w:rsid w:val="00170E1B"/>
    <w:rsid w:val="00171152"/>
    <w:rsid w:val="0017160D"/>
    <w:rsid w:val="001717FC"/>
    <w:rsid w:val="0017218F"/>
    <w:rsid w:val="00172D1B"/>
    <w:rsid w:val="00172E10"/>
    <w:rsid w:val="00172F06"/>
    <w:rsid w:val="001732DA"/>
    <w:rsid w:val="00173EF8"/>
    <w:rsid w:val="001749F2"/>
    <w:rsid w:val="00174CC4"/>
    <w:rsid w:val="0017502D"/>
    <w:rsid w:val="0017514B"/>
    <w:rsid w:val="001751F0"/>
    <w:rsid w:val="001762ED"/>
    <w:rsid w:val="00176CCD"/>
    <w:rsid w:val="00177129"/>
    <w:rsid w:val="00177C47"/>
    <w:rsid w:val="001801CD"/>
    <w:rsid w:val="001806F0"/>
    <w:rsid w:val="001808D6"/>
    <w:rsid w:val="0018090D"/>
    <w:rsid w:val="0018169A"/>
    <w:rsid w:val="0018180D"/>
    <w:rsid w:val="00181888"/>
    <w:rsid w:val="001823CD"/>
    <w:rsid w:val="00183688"/>
    <w:rsid w:val="001837D3"/>
    <w:rsid w:val="00183BFD"/>
    <w:rsid w:val="00183CFD"/>
    <w:rsid w:val="00183DCC"/>
    <w:rsid w:val="00184083"/>
    <w:rsid w:val="00184140"/>
    <w:rsid w:val="00184C3A"/>
    <w:rsid w:val="00185335"/>
    <w:rsid w:val="001857C5"/>
    <w:rsid w:val="00186B75"/>
    <w:rsid w:val="00186E97"/>
    <w:rsid w:val="001875B7"/>
    <w:rsid w:val="00187F93"/>
    <w:rsid w:val="00192408"/>
    <w:rsid w:val="00192500"/>
    <w:rsid w:val="00192555"/>
    <w:rsid w:val="00192CCB"/>
    <w:rsid w:val="0019339F"/>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6112"/>
    <w:rsid w:val="00197091"/>
    <w:rsid w:val="00197931"/>
    <w:rsid w:val="001A0EF5"/>
    <w:rsid w:val="001A0F59"/>
    <w:rsid w:val="001A1098"/>
    <w:rsid w:val="001A187F"/>
    <w:rsid w:val="001A27CD"/>
    <w:rsid w:val="001A2B92"/>
    <w:rsid w:val="001A2D2D"/>
    <w:rsid w:val="001A2E36"/>
    <w:rsid w:val="001A3AA5"/>
    <w:rsid w:val="001A3D37"/>
    <w:rsid w:val="001A44D0"/>
    <w:rsid w:val="001A4585"/>
    <w:rsid w:val="001A47AD"/>
    <w:rsid w:val="001A59F4"/>
    <w:rsid w:val="001A6E2B"/>
    <w:rsid w:val="001A74BB"/>
    <w:rsid w:val="001A75E3"/>
    <w:rsid w:val="001A7907"/>
    <w:rsid w:val="001A7CF2"/>
    <w:rsid w:val="001A7D12"/>
    <w:rsid w:val="001B0800"/>
    <w:rsid w:val="001B09BE"/>
    <w:rsid w:val="001B0B30"/>
    <w:rsid w:val="001B0B9D"/>
    <w:rsid w:val="001B1051"/>
    <w:rsid w:val="001B121C"/>
    <w:rsid w:val="001B15E0"/>
    <w:rsid w:val="001B1EA9"/>
    <w:rsid w:val="001B209D"/>
    <w:rsid w:val="001B2DC3"/>
    <w:rsid w:val="001B333B"/>
    <w:rsid w:val="001B39C6"/>
    <w:rsid w:val="001B3BB3"/>
    <w:rsid w:val="001B3E69"/>
    <w:rsid w:val="001B448B"/>
    <w:rsid w:val="001B4942"/>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4FD"/>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3FE9"/>
    <w:rsid w:val="001D406E"/>
    <w:rsid w:val="001D40B8"/>
    <w:rsid w:val="001D4660"/>
    <w:rsid w:val="001D46FD"/>
    <w:rsid w:val="001D4E22"/>
    <w:rsid w:val="001D4F83"/>
    <w:rsid w:val="001D5427"/>
    <w:rsid w:val="001D596C"/>
    <w:rsid w:val="001D5E21"/>
    <w:rsid w:val="001D6144"/>
    <w:rsid w:val="001D6230"/>
    <w:rsid w:val="001D6C8B"/>
    <w:rsid w:val="001D6D2C"/>
    <w:rsid w:val="001D6ECC"/>
    <w:rsid w:val="001D746C"/>
    <w:rsid w:val="001D74E3"/>
    <w:rsid w:val="001E01BB"/>
    <w:rsid w:val="001E0242"/>
    <w:rsid w:val="001E04B3"/>
    <w:rsid w:val="001E05BE"/>
    <w:rsid w:val="001E0699"/>
    <w:rsid w:val="001E0D09"/>
    <w:rsid w:val="001E11B6"/>
    <w:rsid w:val="001E13D5"/>
    <w:rsid w:val="001E1661"/>
    <w:rsid w:val="001E1935"/>
    <w:rsid w:val="001E2527"/>
    <w:rsid w:val="001E2B78"/>
    <w:rsid w:val="001E2CB5"/>
    <w:rsid w:val="001E2D49"/>
    <w:rsid w:val="001E2EDC"/>
    <w:rsid w:val="001E3326"/>
    <w:rsid w:val="001E33C8"/>
    <w:rsid w:val="001E40BC"/>
    <w:rsid w:val="001E4180"/>
    <w:rsid w:val="001E455E"/>
    <w:rsid w:val="001E4987"/>
    <w:rsid w:val="001E4DB1"/>
    <w:rsid w:val="001E4E90"/>
    <w:rsid w:val="001E57E8"/>
    <w:rsid w:val="001E5D83"/>
    <w:rsid w:val="001E642C"/>
    <w:rsid w:val="001E647B"/>
    <w:rsid w:val="001E6609"/>
    <w:rsid w:val="001E67C9"/>
    <w:rsid w:val="001E6CCD"/>
    <w:rsid w:val="001E6E5B"/>
    <w:rsid w:val="001E771E"/>
    <w:rsid w:val="001E79EC"/>
    <w:rsid w:val="001E7C7B"/>
    <w:rsid w:val="001E7C7C"/>
    <w:rsid w:val="001F085D"/>
    <w:rsid w:val="001F0A34"/>
    <w:rsid w:val="001F16AE"/>
    <w:rsid w:val="001F1C33"/>
    <w:rsid w:val="001F1FB0"/>
    <w:rsid w:val="001F2007"/>
    <w:rsid w:val="001F2625"/>
    <w:rsid w:val="001F34C7"/>
    <w:rsid w:val="001F3AEC"/>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0760B"/>
    <w:rsid w:val="0021043C"/>
    <w:rsid w:val="0021079A"/>
    <w:rsid w:val="00211937"/>
    <w:rsid w:val="00211EAC"/>
    <w:rsid w:val="002121FC"/>
    <w:rsid w:val="002126E4"/>
    <w:rsid w:val="002126FF"/>
    <w:rsid w:val="00212E6D"/>
    <w:rsid w:val="00212F85"/>
    <w:rsid w:val="002147B2"/>
    <w:rsid w:val="002147BB"/>
    <w:rsid w:val="00214F89"/>
    <w:rsid w:val="002155A6"/>
    <w:rsid w:val="0021592C"/>
    <w:rsid w:val="00216068"/>
    <w:rsid w:val="00216844"/>
    <w:rsid w:val="00216BAE"/>
    <w:rsid w:val="002178F5"/>
    <w:rsid w:val="002200CB"/>
    <w:rsid w:val="0022021E"/>
    <w:rsid w:val="00220408"/>
    <w:rsid w:val="00220475"/>
    <w:rsid w:val="00220A05"/>
    <w:rsid w:val="002210C6"/>
    <w:rsid w:val="002210D5"/>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5A38"/>
    <w:rsid w:val="00226792"/>
    <w:rsid w:val="00226A8F"/>
    <w:rsid w:val="00227311"/>
    <w:rsid w:val="00230801"/>
    <w:rsid w:val="00230B13"/>
    <w:rsid w:val="00230C28"/>
    <w:rsid w:val="00232209"/>
    <w:rsid w:val="00232723"/>
    <w:rsid w:val="00232BF1"/>
    <w:rsid w:val="002340E2"/>
    <w:rsid w:val="00234A83"/>
    <w:rsid w:val="00235864"/>
    <w:rsid w:val="0023596B"/>
    <w:rsid w:val="00235A31"/>
    <w:rsid w:val="00235AB1"/>
    <w:rsid w:val="00236100"/>
    <w:rsid w:val="0023642C"/>
    <w:rsid w:val="00236A1E"/>
    <w:rsid w:val="002404B2"/>
    <w:rsid w:val="0024109E"/>
    <w:rsid w:val="00241467"/>
    <w:rsid w:val="00241697"/>
    <w:rsid w:val="00241D90"/>
    <w:rsid w:val="00241F1F"/>
    <w:rsid w:val="00241F2E"/>
    <w:rsid w:val="00242DFA"/>
    <w:rsid w:val="00243E7D"/>
    <w:rsid w:val="00244707"/>
    <w:rsid w:val="00244CEF"/>
    <w:rsid w:val="00245007"/>
    <w:rsid w:val="00245059"/>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6E4D"/>
    <w:rsid w:val="00267247"/>
    <w:rsid w:val="002672D4"/>
    <w:rsid w:val="00267E81"/>
    <w:rsid w:val="00267F72"/>
    <w:rsid w:val="002700D2"/>
    <w:rsid w:val="002717D3"/>
    <w:rsid w:val="0027190C"/>
    <w:rsid w:val="002719FB"/>
    <w:rsid w:val="00272377"/>
    <w:rsid w:val="00272491"/>
    <w:rsid w:val="00272B00"/>
    <w:rsid w:val="00272B4C"/>
    <w:rsid w:val="002736E3"/>
    <w:rsid w:val="00273BC0"/>
    <w:rsid w:val="0027423D"/>
    <w:rsid w:val="002744F0"/>
    <w:rsid w:val="0027510E"/>
    <w:rsid w:val="002751D9"/>
    <w:rsid w:val="002758E6"/>
    <w:rsid w:val="002762AA"/>
    <w:rsid w:val="0027662F"/>
    <w:rsid w:val="0027671D"/>
    <w:rsid w:val="00277160"/>
    <w:rsid w:val="0027773B"/>
    <w:rsid w:val="00277E1D"/>
    <w:rsid w:val="0028022E"/>
    <w:rsid w:val="00280660"/>
    <w:rsid w:val="00280E94"/>
    <w:rsid w:val="00280F47"/>
    <w:rsid w:val="0028123C"/>
    <w:rsid w:val="002816CA"/>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6668"/>
    <w:rsid w:val="00286969"/>
    <w:rsid w:val="00287DBE"/>
    <w:rsid w:val="002902FE"/>
    <w:rsid w:val="0029132A"/>
    <w:rsid w:val="002916C9"/>
    <w:rsid w:val="00291E2F"/>
    <w:rsid w:val="002927B5"/>
    <w:rsid w:val="00292E8C"/>
    <w:rsid w:val="002930D9"/>
    <w:rsid w:val="00293195"/>
    <w:rsid w:val="0029325C"/>
    <w:rsid w:val="002937AF"/>
    <w:rsid w:val="002938DE"/>
    <w:rsid w:val="0029396C"/>
    <w:rsid w:val="00294A03"/>
    <w:rsid w:val="00294A1C"/>
    <w:rsid w:val="00294B61"/>
    <w:rsid w:val="002953FA"/>
    <w:rsid w:val="002956BD"/>
    <w:rsid w:val="002958A7"/>
    <w:rsid w:val="00295ED5"/>
    <w:rsid w:val="00295FF0"/>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2D6B"/>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B4E"/>
    <w:rsid w:val="002B1C34"/>
    <w:rsid w:val="002B1D8E"/>
    <w:rsid w:val="002B2324"/>
    <w:rsid w:val="002B250E"/>
    <w:rsid w:val="002B254D"/>
    <w:rsid w:val="002B3D6D"/>
    <w:rsid w:val="002B3E90"/>
    <w:rsid w:val="002B44B3"/>
    <w:rsid w:val="002B4513"/>
    <w:rsid w:val="002B4629"/>
    <w:rsid w:val="002B4922"/>
    <w:rsid w:val="002B4DB6"/>
    <w:rsid w:val="002B4E06"/>
    <w:rsid w:val="002B5585"/>
    <w:rsid w:val="002B5B95"/>
    <w:rsid w:val="002B7174"/>
    <w:rsid w:val="002B7270"/>
    <w:rsid w:val="002B734F"/>
    <w:rsid w:val="002B7C57"/>
    <w:rsid w:val="002B7E28"/>
    <w:rsid w:val="002C070C"/>
    <w:rsid w:val="002C182C"/>
    <w:rsid w:val="002C2A66"/>
    <w:rsid w:val="002C2B60"/>
    <w:rsid w:val="002C30DB"/>
    <w:rsid w:val="002C3510"/>
    <w:rsid w:val="002C3D7D"/>
    <w:rsid w:val="002C40ED"/>
    <w:rsid w:val="002C420B"/>
    <w:rsid w:val="002C45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523"/>
    <w:rsid w:val="002D660F"/>
    <w:rsid w:val="002D701E"/>
    <w:rsid w:val="002D7F0C"/>
    <w:rsid w:val="002D7F73"/>
    <w:rsid w:val="002E018D"/>
    <w:rsid w:val="002E02BB"/>
    <w:rsid w:val="002E1084"/>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6027"/>
    <w:rsid w:val="002E703E"/>
    <w:rsid w:val="002E790B"/>
    <w:rsid w:val="002E7BDB"/>
    <w:rsid w:val="002E7C08"/>
    <w:rsid w:val="002F0A0C"/>
    <w:rsid w:val="002F0A1D"/>
    <w:rsid w:val="002F0BF4"/>
    <w:rsid w:val="002F0FEA"/>
    <w:rsid w:val="002F11A9"/>
    <w:rsid w:val="002F129F"/>
    <w:rsid w:val="002F15E7"/>
    <w:rsid w:val="002F196C"/>
    <w:rsid w:val="002F1C83"/>
    <w:rsid w:val="002F20AB"/>
    <w:rsid w:val="002F272D"/>
    <w:rsid w:val="002F2839"/>
    <w:rsid w:val="002F324D"/>
    <w:rsid w:val="002F334D"/>
    <w:rsid w:val="002F3600"/>
    <w:rsid w:val="002F4D3C"/>
    <w:rsid w:val="002F610A"/>
    <w:rsid w:val="002F68AE"/>
    <w:rsid w:val="002F6C31"/>
    <w:rsid w:val="002F6EC7"/>
    <w:rsid w:val="002F6FFE"/>
    <w:rsid w:val="002F72EB"/>
    <w:rsid w:val="002F7758"/>
    <w:rsid w:val="002F792E"/>
    <w:rsid w:val="002F7BB1"/>
    <w:rsid w:val="003000B2"/>
    <w:rsid w:val="003003F3"/>
    <w:rsid w:val="00300796"/>
    <w:rsid w:val="003007A4"/>
    <w:rsid w:val="00300CC2"/>
    <w:rsid w:val="00300D18"/>
    <w:rsid w:val="00300DB6"/>
    <w:rsid w:val="003010D6"/>
    <w:rsid w:val="00301203"/>
    <w:rsid w:val="00301586"/>
    <w:rsid w:val="00301DFC"/>
    <w:rsid w:val="003022EC"/>
    <w:rsid w:val="00302685"/>
    <w:rsid w:val="00302895"/>
    <w:rsid w:val="0030376E"/>
    <w:rsid w:val="00303CC7"/>
    <w:rsid w:val="00304C55"/>
    <w:rsid w:val="00304CB8"/>
    <w:rsid w:val="00305EE3"/>
    <w:rsid w:val="00306474"/>
    <w:rsid w:val="00306812"/>
    <w:rsid w:val="00306B59"/>
    <w:rsid w:val="003070B3"/>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0778"/>
    <w:rsid w:val="003310CF"/>
    <w:rsid w:val="0033217F"/>
    <w:rsid w:val="00332507"/>
    <w:rsid w:val="00332519"/>
    <w:rsid w:val="00332610"/>
    <w:rsid w:val="003328AB"/>
    <w:rsid w:val="00332BE4"/>
    <w:rsid w:val="00332CB5"/>
    <w:rsid w:val="00332CCB"/>
    <w:rsid w:val="003334E7"/>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CF7"/>
    <w:rsid w:val="00341F5E"/>
    <w:rsid w:val="00341F89"/>
    <w:rsid w:val="0034299D"/>
    <w:rsid w:val="00342A38"/>
    <w:rsid w:val="00342D76"/>
    <w:rsid w:val="00343197"/>
    <w:rsid w:val="0034353A"/>
    <w:rsid w:val="003438D8"/>
    <w:rsid w:val="00343911"/>
    <w:rsid w:val="00344C2B"/>
    <w:rsid w:val="00344F36"/>
    <w:rsid w:val="0034586C"/>
    <w:rsid w:val="00345B7F"/>
    <w:rsid w:val="00345C43"/>
    <w:rsid w:val="003466E7"/>
    <w:rsid w:val="0034741B"/>
    <w:rsid w:val="003501EB"/>
    <w:rsid w:val="00350554"/>
    <w:rsid w:val="0035065D"/>
    <w:rsid w:val="003509E6"/>
    <w:rsid w:val="00350E34"/>
    <w:rsid w:val="00351347"/>
    <w:rsid w:val="00351743"/>
    <w:rsid w:val="00351B43"/>
    <w:rsid w:val="00351C3A"/>
    <w:rsid w:val="00351CA7"/>
    <w:rsid w:val="00351D29"/>
    <w:rsid w:val="00351EA4"/>
    <w:rsid w:val="00351EEE"/>
    <w:rsid w:val="00351FB8"/>
    <w:rsid w:val="00351FD2"/>
    <w:rsid w:val="003520D1"/>
    <w:rsid w:val="0035242A"/>
    <w:rsid w:val="00352532"/>
    <w:rsid w:val="003526E7"/>
    <w:rsid w:val="00352D21"/>
    <w:rsid w:val="00352FBE"/>
    <w:rsid w:val="00353276"/>
    <w:rsid w:val="003538E1"/>
    <w:rsid w:val="003539E6"/>
    <w:rsid w:val="003541C5"/>
    <w:rsid w:val="0035421F"/>
    <w:rsid w:val="00354A93"/>
    <w:rsid w:val="0035528E"/>
    <w:rsid w:val="003555BF"/>
    <w:rsid w:val="00355856"/>
    <w:rsid w:val="00355CB2"/>
    <w:rsid w:val="00356351"/>
    <w:rsid w:val="00357C65"/>
    <w:rsid w:val="003604BD"/>
    <w:rsid w:val="0036061F"/>
    <w:rsid w:val="0036064C"/>
    <w:rsid w:val="00360C5F"/>
    <w:rsid w:val="00360CEF"/>
    <w:rsid w:val="003614F6"/>
    <w:rsid w:val="00362F59"/>
    <w:rsid w:val="00362FA9"/>
    <w:rsid w:val="0036387A"/>
    <w:rsid w:val="00363EEA"/>
    <w:rsid w:val="00363F9B"/>
    <w:rsid w:val="00364904"/>
    <w:rsid w:val="003649D7"/>
    <w:rsid w:val="003651C5"/>
    <w:rsid w:val="00365460"/>
    <w:rsid w:val="00365B5B"/>
    <w:rsid w:val="00365B94"/>
    <w:rsid w:val="0036648C"/>
    <w:rsid w:val="00366CE7"/>
    <w:rsid w:val="00366DBD"/>
    <w:rsid w:val="00366E9F"/>
    <w:rsid w:val="003676C5"/>
    <w:rsid w:val="00367E5A"/>
    <w:rsid w:val="00370896"/>
    <w:rsid w:val="003709E3"/>
    <w:rsid w:val="00370B68"/>
    <w:rsid w:val="00371599"/>
    <w:rsid w:val="00371712"/>
    <w:rsid w:val="0037182A"/>
    <w:rsid w:val="0037207A"/>
    <w:rsid w:val="003720FE"/>
    <w:rsid w:val="0037243F"/>
    <w:rsid w:val="003755CD"/>
    <w:rsid w:val="003756AA"/>
    <w:rsid w:val="00376973"/>
    <w:rsid w:val="003772B1"/>
    <w:rsid w:val="00377736"/>
    <w:rsid w:val="00380133"/>
    <w:rsid w:val="0038062B"/>
    <w:rsid w:val="0038067B"/>
    <w:rsid w:val="003807A6"/>
    <w:rsid w:val="00380FC1"/>
    <w:rsid w:val="003811A1"/>
    <w:rsid w:val="00381D69"/>
    <w:rsid w:val="003821EA"/>
    <w:rsid w:val="00382639"/>
    <w:rsid w:val="00382A50"/>
    <w:rsid w:val="00383321"/>
    <w:rsid w:val="003834A8"/>
    <w:rsid w:val="003834DF"/>
    <w:rsid w:val="003840BD"/>
    <w:rsid w:val="003846D9"/>
    <w:rsid w:val="00385630"/>
    <w:rsid w:val="0038579D"/>
    <w:rsid w:val="00385EE0"/>
    <w:rsid w:val="0038630C"/>
    <w:rsid w:val="00386782"/>
    <w:rsid w:val="00386910"/>
    <w:rsid w:val="00386B09"/>
    <w:rsid w:val="00386BFA"/>
    <w:rsid w:val="00386D12"/>
    <w:rsid w:val="003879B0"/>
    <w:rsid w:val="00387A4D"/>
    <w:rsid w:val="00387CEF"/>
    <w:rsid w:val="00390643"/>
    <w:rsid w:val="00390AA5"/>
    <w:rsid w:val="00390B22"/>
    <w:rsid w:val="00390C5A"/>
    <w:rsid w:val="00390D83"/>
    <w:rsid w:val="00390DD0"/>
    <w:rsid w:val="003911B2"/>
    <w:rsid w:val="003924DA"/>
    <w:rsid w:val="00393D5C"/>
    <w:rsid w:val="00393EE6"/>
    <w:rsid w:val="003940A3"/>
    <w:rsid w:val="003943AE"/>
    <w:rsid w:val="0039466D"/>
    <w:rsid w:val="00395796"/>
    <w:rsid w:val="00395F1C"/>
    <w:rsid w:val="0039679C"/>
    <w:rsid w:val="003967BD"/>
    <w:rsid w:val="00397522"/>
    <w:rsid w:val="00397666"/>
    <w:rsid w:val="00397C16"/>
    <w:rsid w:val="003A0203"/>
    <w:rsid w:val="003A0565"/>
    <w:rsid w:val="003A087A"/>
    <w:rsid w:val="003A08CB"/>
    <w:rsid w:val="003A0BF6"/>
    <w:rsid w:val="003A160A"/>
    <w:rsid w:val="003A22AB"/>
    <w:rsid w:val="003A249D"/>
    <w:rsid w:val="003A24E5"/>
    <w:rsid w:val="003A3407"/>
    <w:rsid w:val="003A4914"/>
    <w:rsid w:val="003A504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14"/>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0ECD"/>
    <w:rsid w:val="003E13C5"/>
    <w:rsid w:val="003E19E0"/>
    <w:rsid w:val="003E1A33"/>
    <w:rsid w:val="003E27E7"/>
    <w:rsid w:val="003E2F64"/>
    <w:rsid w:val="003E300E"/>
    <w:rsid w:val="003E3307"/>
    <w:rsid w:val="003E352B"/>
    <w:rsid w:val="003E3611"/>
    <w:rsid w:val="003E3FBF"/>
    <w:rsid w:val="003E435E"/>
    <w:rsid w:val="003E4A5E"/>
    <w:rsid w:val="003E4F02"/>
    <w:rsid w:val="003E51FC"/>
    <w:rsid w:val="003E5A00"/>
    <w:rsid w:val="003E62F5"/>
    <w:rsid w:val="003E6AE9"/>
    <w:rsid w:val="003E72F2"/>
    <w:rsid w:val="003E7A32"/>
    <w:rsid w:val="003E7B62"/>
    <w:rsid w:val="003F022E"/>
    <w:rsid w:val="003F1EDF"/>
    <w:rsid w:val="003F22EF"/>
    <w:rsid w:val="003F268A"/>
    <w:rsid w:val="003F283A"/>
    <w:rsid w:val="003F32CF"/>
    <w:rsid w:val="003F366F"/>
    <w:rsid w:val="003F3705"/>
    <w:rsid w:val="003F3809"/>
    <w:rsid w:val="003F3D96"/>
    <w:rsid w:val="003F482A"/>
    <w:rsid w:val="003F4A7C"/>
    <w:rsid w:val="003F4E1E"/>
    <w:rsid w:val="003F5A1A"/>
    <w:rsid w:val="003F5C79"/>
    <w:rsid w:val="003F6059"/>
    <w:rsid w:val="003F63DF"/>
    <w:rsid w:val="003F6F2F"/>
    <w:rsid w:val="003F7399"/>
    <w:rsid w:val="003F7577"/>
    <w:rsid w:val="003F75A9"/>
    <w:rsid w:val="00400D2D"/>
    <w:rsid w:val="00401C40"/>
    <w:rsid w:val="004028E6"/>
    <w:rsid w:val="004030F3"/>
    <w:rsid w:val="0040392E"/>
    <w:rsid w:val="00403BF0"/>
    <w:rsid w:val="00404B17"/>
    <w:rsid w:val="00404F05"/>
    <w:rsid w:val="004052DD"/>
    <w:rsid w:val="004057B0"/>
    <w:rsid w:val="00405C75"/>
    <w:rsid w:val="00406144"/>
    <w:rsid w:val="0040694F"/>
    <w:rsid w:val="00406E14"/>
    <w:rsid w:val="00407F33"/>
    <w:rsid w:val="00410CA7"/>
    <w:rsid w:val="00410DB5"/>
    <w:rsid w:val="0041159F"/>
    <w:rsid w:val="00411660"/>
    <w:rsid w:val="0041221A"/>
    <w:rsid w:val="0041276A"/>
    <w:rsid w:val="004128AA"/>
    <w:rsid w:val="00412F17"/>
    <w:rsid w:val="00413E5D"/>
    <w:rsid w:val="00413F22"/>
    <w:rsid w:val="00415250"/>
    <w:rsid w:val="00415975"/>
    <w:rsid w:val="00415E8D"/>
    <w:rsid w:val="0041651A"/>
    <w:rsid w:val="004169C9"/>
    <w:rsid w:val="0041706D"/>
    <w:rsid w:val="00417347"/>
    <w:rsid w:val="004176E6"/>
    <w:rsid w:val="004177F5"/>
    <w:rsid w:val="00420369"/>
    <w:rsid w:val="00420A52"/>
    <w:rsid w:val="00421351"/>
    <w:rsid w:val="004219C1"/>
    <w:rsid w:val="004220ED"/>
    <w:rsid w:val="004223DE"/>
    <w:rsid w:val="00422467"/>
    <w:rsid w:val="004224BD"/>
    <w:rsid w:val="004246DA"/>
    <w:rsid w:val="00424F29"/>
    <w:rsid w:val="00425493"/>
    <w:rsid w:val="0042557F"/>
    <w:rsid w:val="004256FC"/>
    <w:rsid w:val="00425DAC"/>
    <w:rsid w:val="00426A70"/>
    <w:rsid w:val="00426DA5"/>
    <w:rsid w:val="004277C3"/>
    <w:rsid w:val="00430286"/>
    <w:rsid w:val="004308A9"/>
    <w:rsid w:val="0043097C"/>
    <w:rsid w:val="00430A2D"/>
    <w:rsid w:val="00430B1B"/>
    <w:rsid w:val="00430E15"/>
    <w:rsid w:val="004310A4"/>
    <w:rsid w:val="004319EA"/>
    <w:rsid w:val="00431E5D"/>
    <w:rsid w:val="00432B5F"/>
    <w:rsid w:val="004332F0"/>
    <w:rsid w:val="0043333F"/>
    <w:rsid w:val="00433CC2"/>
    <w:rsid w:val="0043433C"/>
    <w:rsid w:val="00434527"/>
    <w:rsid w:val="00434AE4"/>
    <w:rsid w:val="00434C66"/>
    <w:rsid w:val="00434FDD"/>
    <w:rsid w:val="004353F8"/>
    <w:rsid w:val="0043552C"/>
    <w:rsid w:val="00435714"/>
    <w:rsid w:val="004357D4"/>
    <w:rsid w:val="004358E7"/>
    <w:rsid w:val="00435D00"/>
    <w:rsid w:val="00436A61"/>
    <w:rsid w:val="00436B1E"/>
    <w:rsid w:val="0043711E"/>
    <w:rsid w:val="00437299"/>
    <w:rsid w:val="004373D5"/>
    <w:rsid w:val="00437B83"/>
    <w:rsid w:val="0044087C"/>
    <w:rsid w:val="00440A15"/>
    <w:rsid w:val="00440FA8"/>
    <w:rsid w:val="00441301"/>
    <w:rsid w:val="00441E66"/>
    <w:rsid w:val="0044313C"/>
    <w:rsid w:val="004452E8"/>
    <w:rsid w:val="00445C19"/>
    <w:rsid w:val="00445DEF"/>
    <w:rsid w:val="004464CC"/>
    <w:rsid w:val="004465B4"/>
    <w:rsid w:val="0044727A"/>
    <w:rsid w:val="004477A2"/>
    <w:rsid w:val="00447D66"/>
    <w:rsid w:val="00450283"/>
    <w:rsid w:val="00450769"/>
    <w:rsid w:val="00450BA1"/>
    <w:rsid w:val="00450D59"/>
    <w:rsid w:val="0045140D"/>
    <w:rsid w:val="00451697"/>
    <w:rsid w:val="00451840"/>
    <w:rsid w:val="00451D7E"/>
    <w:rsid w:val="00452876"/>
    <w:rsid w:val="004528D8"/>
    <w:rsid w:val="004529E5"/>
    <w:rsid w:val="004532F1"/>
    <w:rsid w:val="00453341"/>
    <w:rsid w:val="00453353"/>
    <w:rsid w:val="00453382"/>
    <w:rsid w:val="00453604"/>
    <w:rsid w:val="00453610"/>
    <w:rsid w:val="00453B59"/>
    <w:rsid w:val="004548B0"/>
    <w:rsid w:val="00454DA5"/>
    <w:rsid w:val="00454FAB"/>
    <w:rsid w:val="00455184"/>
    <w:rsid w:val="0045599A"/>
    <w:rsid w:val="0045646E"/>
    <w:rsid w:val="00456C75"/>
    <w:rsid w:val="004575CF"/>
    <w:rsid w:val="004611BB"/>
    <w:rsid w:val="0046178B"/>
    <w:rsid w:val="00461F19"/>
    <w:rsid w:val="004620CC"/>
    <w:rsid w:val="0046217F"/>
    <w:rsid w:val="0046242A"/>
    <w:rsid w:val="004629CF"/>
    <w:rsid w:val="0046335C"/>
    <w:rsid w:val="004634AF"/>
    <w:rsid w:val="00463728"/>
    <w:rsid w:val="00463967"/>
    <w:rsid w:val="00463AEA"/>
    <w:rsid w:val="00463E44"/>
    <w:rsid w:val="00464326"/>
    <w:rsid w:val="00464FB6"/>
    <w:rsid w:val="004651EC"/>
    <w:rsid w:val="004652B5"/>
    <w:rsid w:val="0046586C"/>
    <w:rsid w:val="00465A39"/>
    <w:rsid w:val="00465B42"/>
    <w:rsid w:val="0046613A"/>
    <w:rsid w:val="004666A4"/>
    <w:rsid w:val="00467048"/>
    <w:rsid w:val="004670A3"/>
    <w:rsid w:val="00467523"/>
    <w:rsid w:val="00467685"/>
    <w:rsid w:val="004700DE"/>
    <w:rsid w:val="00470F91"/>
    <w:rsid w:val="0047108E"/>
    <w:rsid w:val="004713DF"/>
    <w:rsid w:val="004714B2"/>
    <w:rsid w:val="004714D0"/>
    <w:rsid w:val="004714FC"/>
    <w:rsid w:val="00471A5B"/>
    <w:rsid w:val="00471AF2"/>
    <w:rsid w:val="0047341D"/>
    <w:rsid w:val="00473EDA"/>
    <w:rsid w:val="0047479A"/>
    <w:rsid w:val="00474E01"/>
    <w:rsid w:val="004752E5"/>
    <w:rsid w:val="0047532A"/>
    <w:rsid w:val="00475DB7"/>
    <w:rsid w:val="00476358"/>
    <w:rsid w:val="004763D2"/>
    <w:rsid w:val="004763DA"/>
    <w:rsid w:val="00476505"/>
    <w:rsid w:val="00476650"/>
    <w:rsid w:val="00476E75"/>
    <w:rsid w:val="004776A1"/>
    <w:rsid w:val="00477DB8"/>
    <w:rsid w:val="00477F9F"/>
    <w:rsid w:val="00480091"/>
    <w:rsid w:val="00481A84"/>
    <w:rsid w:val="00481D1C"/>
    <w:rsid w:val="00482949"/>
    <w:rsid w:val="00482F25"/>
    <w:rsid w:val="004832D4"/>
    <w:rsid w:val="00483F0A"/>
    <w:rsid w:val="0048432E"/>
    <w:rsid w:val="00484429"/>
    <w:rsid w:val="004861A7"/>
    <w:rsid w:val="0048676B"/>
    <w:rsid w:val="00486EDD"/>
    <w:rsid w:val="00487371"/>
    <w:rsid w:val="00487858"/>
    <w:rsid w:val="00490C04"/>
    <w:rsid w:val="004919A5"/>
    <w:rsid w:val="00491F6D"/>
    <w:rsid w:val="00493335"/>
    <w:rsid w:val="0049341F"/>
    <w:rsid w:val="004935E6"/>
    <w:rsid w:val="004939DC"/>
    <w:rsid w:val="00493BED"/>
    <w:rsid w:val="00493C1E"/>
    <w:rsid w:val="004944D0"/>
    <w:rsid w:val="00495C06"/>
    <w:rsid w:val="0049644C"/>
    <w:rsid w:val="0049688E"/>
    <w:rsid w:val="00496BA7"/>
    <w:rsid w:val="004A01F5"/>
    <w:rsid w:val="004A07C4"/>
    <w:rsid w:val="004A0D75"/>
    <w:rsid w:val="004A148D"/>
    <w:rsid w:val="004A1973"/>
    <w:rsid w:val="004A1F67"/>
    <w:rsid w:val="004A2213"/>
    <w:rsid w:val="004A225C"/>
    <w:rsid w:val="004A2450"/>
    <w:rsid w:val="004A2BAB"/>
    <w:rsid w:val="004A2D8D"/>
    <w:rsid w:val="004A434A"/>
    <w:rsid w:val="004A445E"/>
    <w:rsid w:val="004A4563"/>
    <w:rsid w:val="004A4D27"/>
    <w:rsid w:val="004A501A"/>
    <w:rsid w:val="004A5A42"/>
    <w:rsid w:val="004A608E"/>
    <w:rsid w:val="004A6A6F"/>
    <w:rsid w:val="004A6E04"/>
    <w:rsid w:val="004A7443"/>
    <w:rsid w:val="004A7707"/>
    <w:rsid w:val="004A771B"/>
    <w:rsid w:val="004A7849"/>
    <w:rsid w:val="004A7880"/>
    <w:rsid w:val="004A78FE"/>
    <w:rsid w:val="004A7A00"/>
    <w:rsid w:val="004A7F09"/>
    <w:rsid w:val="004A7FFE"/>
    <w:rsid w:val="004B10E1"/>
    <w:rsid w:val="004B185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2D46"/>
    <w:rsid w:val="004C37BE"/>
    <w:rsid w:val="004C3DAA"/>
    <w:rsid w:val="004C4173"/>
    <w:rsid w:val="004C4307"/>
    <w:rsid w:val="004C4EF8"/>
    <w:rsid w:val="004C6461"/>
    <w:rsid w:val="004C6E56"/>
    <w:rsid w:val="004D1274"/>
    <w:rsid w:val="004D1C4D"/>
    <w:rsid w:val="004D1D25"/>
    <w:rsid w:val="004D1F62"/>
    <w:rsid w:val="004D362D"/>
    <w:rsid w:val="004D39A2"/>
    <w:rsid w:val="004D39E8"/>
    <w:rsid w:val="004D4655"/>
    <w:rsid w:val="004D48FF"/>
    <w:rsid w:val="004D4F47"/>
    <w:rsid w:val="004D4FF5"/>
    <w:rsid w:val="004D5388"/>
    <w:rsid w:val="004D5C97"/>
    <w:rsid w:val="004D719E"/>
    <w:rsid w:val="004D7423"/>
    <w:rsid w:val="004E0300"/>
    <w:rsid w:val="004E092A"/>
    <w:rsid w:val="004E0FA1"/>
    <w:rsid w:val="004E1553"/>
    <w:rsid w:val="004E19D5"/>
    <w:rsid w:val="004E2B33"/>
    <w:rsid w:val="004E2B7B"/>
    <w:rsid w:val="004E3068"/>
    <w:rsid w:val="004E30A7"/>
    <w:rsid w:val="004E314D"/>
    <w:rsid w:val="004E34E0"/>
    <w:rsid w:val="004E3F99"/>
    <w:rsid w:val="004E4071"/>
    <w:rsid w:val="004E5A3C"/>
    <w:rsid w:val="004E65C2"/>
    <w:rsid w:val="004E69E3"/>
    <w:rsid w:val="004E6EE9"/>
    <w:rsid w:val="004E6FFF"/>
    <w:rsid w:val="004E779D"/>
    <w:rsid w:val="004F0B96"/>
    <w:rsid w:val="004F0BF8"/>
    <w:rsid w:val="004F0DB4"/>
    <w:rsid w:val="004F0EBF"/>
    <w:rsid w:val="004F15C3"/>
    <w:rsid w:val="004F217B"/>
    <w:rsid w:val="004F3669"/>
    <w:rsid w:val="004F3C21"/>
    <w:rsid w:val="004F42D5"/>
    <w:rsid w:val="004F4637"/>
    <w:rsid w:val="004F527C"/>
    <w:rsid w:val="004F5402"/>
    <w:rsid w:val="004F6090"/>
    <w:rsid w:val="004F6583"/>
    <w:rsid w:val="004F681C"/>
    <w:rsid w:val="004F7106"/>
    <w:rsid w:val="004F7372"/>
    <w:rsid w:val="004F78D1"/>
    <w:rsid w:val="005000E6"/>
    <w:rsid w:val="005010DB"/>
    <w:rsid w:val="00501212"/>
    <w:rsid w:val="00501247"/>
    <w:rsid w:val="00501A6C"/>
    <w:rsid w:val="00501E81"/>
    <w:rsid w:val="00502264"/>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48E"/>
    <w:rsid w:val="005106D6"/>
    <w:rsid w:val="005110FD"/>
    <w:rsid w:val="005112A9"/>
    <w:rsid w:val="0051169B"/>
    <w:rsid w:val="00511EBD"/>
    <w:rsid w:val="00512979"/>
    <w:rsid w:val="00512DDD"/>
    <w:rsid w:val="0051351F"/>
    <w:rsid w:val="00513626"/>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3D46"/>
    <w:rsid w:val="005242B2"/>
    <w:rsid w:val="0052440A"/>
    <w:rsid w:val="0052444B"/>
    <w:rsid w:val="00524ABE"/>
    <w:rsid w:val="00524C0A"/>
    <w:rsid w:val="005264AD"/>
    <w:rsid w:val="00526679"/>
    <w:rsid w:val="00526A40"/>
    <w:rsid w:val="00527037"/>
    <w:rsid w:val="005274A8"/>
    <w:rsid w:val="00527556"/>
    <w:rsid w:val="0053002A"/>
    <w:rsid w:val="00530825"/>
    <w:rsid w:val="005308B7"/>
    <w:rsid w:val="00530BD0"/>
    <w:rsid w:val="005315C2"/>
    <w:rsid w:val="0053167A"/>
    <w:rsid w:val="005316F9"/>
    <w:rsid w:val="005320F8"/>
    <w:rsid w:val="00532491"/>
    <w:rsid w:val="005324CC"/>
    <w:rsid w:val="0053311B"/>
    <w:rsid w:val="0053350E"/>
    <w:rsid w:val="005335AB"/>
    <w:rsid w:val="005336FA"/>
    <w:rsid w:val="00533879"/>
    <w:rsid w:val="005339B5"/>
    <w:rsid w:val="005339ED"/>
    <w:rsid w:val="0053401E"/>
    <w:rsid w:val="005341F2"/>
    <w:rsid w:val="005349B2"/>
    <w:rsid w:val="00534D45"/>
    <w:rsid w:val="00534FDC"/>
    <w:rsid w:val="0053578C"/>
    <w:rsid w:val="00537A3D"/>
    <w:rsid w:val="00537BE5"/>
    <w:rsid w:val="00537DB3"/>
    <w:rsid w:val="00540554"/>
    <w:rsid w:val="005405D0"/>
    <w:rsid w:val="005407B0"/>
    <w:rsid w:val="00540D1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0BFC"/>
    <w:rsid w:val="0055195D"/>
    <w:rsid w:val="00551EE0"/>
    <w:rsid w:val="00553238"/>
    <w:rsid w:val="0055324B"/>
    <w:rsid w:val="00553813"/>
    <w:rsid w:val="00553F3B"/>
    <w:rsid w:val="00554278"/>
    <w:rsid w:val="00554AEB"/>
    <w:rsid w:val="00554D2C"/>
    <w:rsid w:val="005556F2"/>
    <w:rsid w:val="00555A5D"/>
    <w:rsid w:val="0055609E"/>
    <w:rsid w:val="00556D67"/>
    <w:rsid w:val="00556F06"/>
    <w:rsid w:val="00557025"/>
    <w:rsid w:val="00557518"/>
    <w:rsid w:val="0055759C"/>
    <w:rsid w:val="00557731"/>
    <w:rsid w:val="0056030D"/>
    <w:rsid w:val="00560725"/>
    <w:rsid w:val="0056097E"/>
    <w:rsid w:val="00561918"/>
    <w:rsid w:val="00562002"/>
    <w:rsid w:val="00563094"/>
    <w:rsid w:val="00563290"/>
    <w:rsid w:val="00563BCA"/>
    <w:rsid w:val="00563E74"/>
    <w:rsid w:val="0056403D"/>
    <w:rsid w:val="005647BA"/>
    <w:rsid w:val="00565237"/>
    <w:rsid w:val="005655BA"/>
    <w:rsid w:val="00565989"/>
    <w:rsid w:val="0056614B"/>
    <w:rsid w:val="00566319"/>
    <w:rsid w:val="00566491"/>
    <w:rsid w:val="005668F2"/>
    <w:rsid w:val="00566A1C"/>
    <w:rsid w:val="005674EF"/>
    <w:rsid w:val="005679FB"/>
    <w:rsid w:val="00567F40"/>
    <w:rsid w:val="005701BA"/>
    <w:rsid w:val="00570930"/>
    <w:rsid w:val="00570A4E"/>
    <w:rsid w:val="00571014"/>
    <w:rsid w:val="0057152B"/>
    <w:rsid w:val="00571725"/>
    <w:rsid w:val="00571757"/>
    <w:rsid w:val="00571778"/>
    <w:rsid w:val="00571A61"/>
    <w:rsid w:val="00571E50"/>
    <w:rsid w:val="005730B3"/>
    <w:rsid w:val="005731B9"/>
    <w:rsid w:val="005739A8"/>
    <w:rsid w:val="00573B8D"/>
    <w:rsid w:val="00574213"/>
    <w:rsid w:val="005747F1"/>
    <w:rsid w:val="00574B34"/>
    <w:rsid w:val="00574F07"/>
    <w:rsid w:val="00575250"/>
    <w:rsid w:val="005755DB"/>
    <w:rsid w:val="005756BD"/>
    <w:rsid w:val="00575DC4"/>
    <w:rsid w:val="005765CA"/>
    <w:rsid w:val="0057676C"/>
    <w:rsid w:val="00576DBC"/>
    <w:rsid w:val="00577225"/>
    <w:rsid w:val="005773D0"/>
    <w:rsid w:val="0057751C"/>
    <w:rsid w:val="0057776F"/>
    <w:rsid w:val="00577FF2"/>
    <w:rsid w:val="00580016"/>
    <w:rsid w:val="005800EC"/>
    <w:rsid w:val="005806D1"/>
    <w:rsid w:val="0058086E"/>
    <w:rsid w:val="00580B54"/>
    <w:rsid w:val="00580BCF"/>
    <w:rsid w:val="00580EE2"/>
    <w:rsid w:val="005816D5"/>
    <w:rsid w:val="005817D3"/>
    <w:rsid w:val="0058187E"/>
    <w:rsid w:val="0058197D"/>
    <w:rsid w:val="00582071"/>
    <w:rsid w:val="00582383"/>
    <w:rsid w:val="00582A1D"/>
    <w:rsid w:val="00582A31"/>
    <w:rsid w:val="005834A2"/>
    <w:rsid w:val="00583828"/>
    <w:rsid w:val="00584094"/>
    <w:rsid w:val="005846A8"/>
    <w:rsid w:val="0058470D"/>
    <w:rsid w:val="00584BFC"/>
    <w:rsid w:val="005856DF"/>
    <w:rsid w:val="00586220"/>
    <w:rsid w:val="0058664E"/>
    <w:rsid w:val="0058703E"/>
    <w:rsid w:val="00587122"/>
    <w:rsid w:val="005871ED"/>
    <w:rsid w:val="0058747D"/>
    <w:rsid w:val="0058794F"/>
    <w:rsid w:val="00587976"/>
    <w:rsid w:val="005905DB"/>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447"/>
    <w:rsid w:val="005A2888"/>
    <w:rsid w:val="005A2B1B"/>
    <w:rsid w:val="005A2B9E"/>
    <w:rsid w:val="005A2C99"/>
    <w:rsid w:val="005A30BC"/>
    <w:rsid w:val="005A3327"/>
    <w:rsid w:val="005A3EA6"/>
    <w:rsid w:val="005A4617"/>
    <w:rsid w:val="005A485B"/>
    <w:rsid w:val="005A4993"/>
    <w:rsid w:val="005A544B"/>
    <w:rsid w:val="005A56EE"/>
    <w:rsid w:val="005A623A"/>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30C"/>
    <w:rsid w:val="005B7492"/>
    <w:rsid w:val="005B755A"/>
    <w:rsid w:val="005B7727"/>
    <w:rsid w:val="005B7D37"/>
    <w:rsid w:val="005C0023"/>
    <w:rsid w:val="005C110A"/>
    <w:rsid w:val="005C11FF"/>
    <w:rsid w:val="005C14E6"/>
    <w:rsid w:val="005C1E4C"/>
    <w:rsid w:val="005C244C"/>
    <w:rsid w:val="005C2A23"/>
    <w:rsid w:val="005C2CBE"/>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0F7C"/>
    <w:rsid w:val="005D1125"/>
    <w:rsid w:val="005D14F5"/>
    <w:rsid w:val="005D19EC"/>
    <w:rsid w:val="005D1B82"/>
    <w:rsid w:val="005D223C"/>
    <w:rsid w:val="005D2594"/>
    <w:rsid w:val="005D2ADC"/>
    <w:rsid w:val="005D2CF7"/>
    <w:rsid w:val="005D34ED"/>
    <w:rsid w:val="005D3A65"/>
    <w:rsid w:val="005D47B3"/>
    <w:rsid w:val="005D4974"/>
    <w:rsid w:val="005D5FAD"/>
    <w:rsid w:val="005D6400"/>
    <w:rsid w:val="005D6607"/>
    <w:rsid w:val="005D6D92"/>
    <w:rsid w:val="005D7F29"/>
    <w:rsid w:val="005D7FDD"/>
    <w:rsid w:val="005E02EE"/>
    <w:rsid w:val="005E0A3E"/>
    <w:rsid w:val="005E0A4A"/>
    <w:rsid w:val="005E0AB6"/>
    <w:rsid w:val="005E0F88"/>
    <w:rsid w:val="005E10BA"/>
    <w:rsid w:val="005E1BE7"/>
    <w:rsid w:val="005E1D6F"/>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5B1"/>
    <w:rsid w:val="005F2B76"/>
    <w:rsid w:val="005F3020"/>
    <w:rsid w:val="005F496E"/>
    <w:rsid w:val="005F4D0D"/>
    <w:rsid w:val="005F574E"/>
    <w:rsid w:val="005F59CD"/>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778"/>
    <w:rsid w:val="00604A24"/>
    <w:rsid w:val="00605116"/>
    <w:rsid w:val="006052CE"/>
    <w:rsid w:val="006056A7"/>
    <w:rsid w:val="00605870"/>
    <w:rsid w:val="0060670B"/>
    <w:rsid w:val="00606EF6"/>
    <w:rsid w:val="00607180"/>
    <w:rsid w:val="00607268"/>
    <w:rsid w:val="00607778"/>
    <w:rsid w:val="0061048D"/>
    <w:rsid w:val="0061157C"/>
    <w:rsid w:val="00611967"/>
    <w:rsid w:val="006119EF"/>
    <w:rsid w:val="0061215B"/>
    <w:rsid w:val="0061242C"/>
    <w:rsid w:val="00612B6D"/>
    <w:rsid w:val="00612BCB"/>
    <w:rsid w:val="00612C89"/>
    <w:rsid w:val="0061433E"/>
    <w:rsid w:val="0061482F"/>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3EF0"/>
    <w:rsid w:val="006341CB"/>
    <w:rsid w:val="00634510"/>
    <w:rsid w:val="00634B86"/>
    <w:rsid w:val="00634DE1"/>
    <w:rsid w:val="00635515"/>
    <w:rsid w:val="006363FD"/>
    <w:rsid w:val="006372BB"/>
    <w:rsid w:val="00637E1B"/>
    <w:rsid w:val="00640232"/>
    <w:rsid w:val="00640395"/>
    <w:rsid w:val="00641459"/>
    <w:rsid w:val="00641AAD"/>
    <w:rsid w:val="00641DF3"/>
    <w:rsid w:val="00641E2C"/>
    <w:rsid w:val="00641F10"/>
    <w:rsid w:val="00642039"/>
    <w:rsid w:val="006428BD"/>
    <w:rsid w:val="00642A69"/>
    <w:rsid w:val="0064368A"/>
    <w:rsid w:val="0064497F"/>
    <w:rsid w:val="00644A6D"/>
    <w:rsid w:val="00644D8A"/>
    <w:rsid w:val="00644E61"/>
    <w:rsid w:val="006451E5"/>
    <w:rsid w:val="006457C8"/>
    <w:rsid w:val="00645AF1"/>
    <w:rsid w:val="00645F8B"/>
    <w:rsid w:val="0064617E"/>
    <w:rsid w:val="0064636C"/>
    <w:rsid w:val="006464D1"/>
    <w:rsid w:val="00646A40"/>
    <w:rsid w:val="006470E3"/>
    <w:rsid w:val="006477C4"/>
    <w:rsid w:val="00647C3E"/>
    <w:rsid w:val="00647E7A"/>
    <w:rsid w:val="00650780"/>
    <w:rsid w:val="00650A8C"/>
    <w:rsid w:val="00651D0A"/>
    <w:rsid w:val="00651F08"/>
    <w:rsid w:val="0065243F"/>
    <w:rsid w:val="00652D1C"/>
    <w:rsid w:val="00652DC1"/>
    <w:rsid w:val="006537E6"/>
    <w:rsid w:val="00653DCD"/>
    <w:rsid w:val="00653E85"/>
    <w:rsid w:val="00653EF0"/>
    <w:rsid w:val="00653FFD"/>
    <w:rsid w:val="0065480D"/>
    <w:rsid w:val="00656BC0"/>
    <w:rsid w:val="00656DA3"/>
    <w:rsid w:val="006574CB"/>
    <w:rsid w:val="0066026E"/>
    <w:rsid w:val="0066038D"/>
    <w:rsid w:val="006609BA"/>
    <w:rsid w:val="00660B87"/>
    <w:rsid w:val="00660C65"/>
    <w:rsid w:val="006611D6"/>
    <w:rsid w:val="006611DB"/>
    <w:rsid w:val="006612FD"/>
    <w:rsid w:val="00661CF7"/>
    <w:rsid w:val="00661EC6"/>
    <w:rsid w:val="00662C52"/>
    <w:rsid w:val="00663030"/>
    <w:rsid w:val="00663567"/>
    <w:rsid w:val="006636ED"/>
    <w:rsid w:val="00663948"/>
    <w:rsid w:val="00663E18"/>
    <w:rsid w:val="006643A0"/>
    <w:rsid w:val="006644A2"/>
    <w:rsid w:val="00664992"/>
    <w:rsid w:val="00664D3E"/>
    <w:rsid w:val="006652D3"/>
    <w:rsid w:val="0066537A"/>
    <w:rsid w:val="00665970"/>
    <w:rsid w:val="0066620B"/>
    <w:rsid w:val="00666B80"/>
    <w:rsid w:val="006679F3"/>
    <w:rsid w:val="00667D5A"/>
    <w:rsid w:val="00667DD8"/>
    <w:rsid w:val="00670290"/>
    <w:rsid w:val="006705E4"/>
    <w:rsid w:val="006714D2"/>
    <w:rsid w:val="00671842"/>
    <w:rsid w:val="00672196"/>
    <w:rsid w:val="006722CD"/>
    <w:rsid w:val="00672446"/>
    <w:rsid w:val="00672485"/>
    <w:rsid w:val="0067273F"/>
    <w:rsid w:val="00672D93"/>
    <w:rsid w:val="006733DC"/>
    <w:rsid w:val="006749C6"/>
    <w:rsid w:val="00674FD2"/>
    <w:rsid w:val="006750C0"/>
    <w:rsid w:val="00675A20"/>
    <w:rsid w:val="00675CF1"/>
    <w:rsid w:val="00675E92"/>
    <w:rsid w:val="006763CA"/>
    <w:rsid w:val="00676908"/>
    <w:rsid w:val="00676A06"/>
    <w:rsid w:val="00676FD6"/>
    <w:rsid w:val="00677151"/>
    <w:rsid w:val="00677FC2"/>
    <w:rsid w:val="00680179"/>
    <w:rsid w:val="006804B2"/>
    <w:rsid w:val="0068093E"/>
    <w:rsid w:val="0068117C"/>
    <w:rsid w:val="00681578"/>
    <w:rsid w:val="0068160C"/>
    <w:rsid w:val="0068177A"/>
    <w:rsid w:val="006819A1"/>
    <w:rsid w:val="006825D2"/>
    <w:rsid w:val="0068263D"/>
    <w:rsid w:val="00682D3B"/>
    <w:rsid w:val="00683C76"/>
    <w:rsid w:val="0068408E"/>
    <w:rsid w:val="0068477C"/>
    <w:rsid w:val="006856B2"/>
    <w:rsid w:val="00686208"/>
    <w:rsid w:val="0068633A"/>
    <w:rsid w:val="0068696B"/>
    <w:rsid w:val="00686AFB"/>
    <w:rsid w:val="00686D6E"/>
    <w:rsid w:val="00687404"/>
    <w:rsid w:val="00687D89"/>
    <w:rsid w:val="00690BCB"/>
    <w:rsid w:val="00691154"/>
    <w:rsid w:val="006915C8"/>
    <w:rsid w:val="00691856"/>
    <w:rsid w:val="006918DA"/>
    <w:rsid w:val="00691A14"/>
    <w:rsid w:val="00691D08"/>
    <w:rsid w:val="006920BC"/>
    <w:rsid w:val="0069217D"/>
    <w:rsid w:val="00692AB1"/>
    <w:rsid w:val="006937B6"/>
    <w:rsid w:val="0069434A"/>
    <w:rsid w:val="00694FA6"/>
    <w:rsid w:val="0069523D"/>
    <w:rsid w:val="006956A8"/>
    <w:rsid w:val="00695FA3"/>
    <w:rsid w:val="006969BB"/>
    <w:rsid w:val="00696E9A"/>
    <w:rsid w:val="00696EA3"/>
    <w:rsid w:val="006973F2"/>
    <w:rsid w:val="0069752D"/>
    <w:rsid w:val="00697EF3"/>
    <w:rsid w:val="006A0607"/>
    <w:rsid w:val="006A09CC"/>
    <w:rsid w:val="006A0A30"/>
    <w:rsid w:val="006A0B6B"/>
    <w:rsid w:val="006A0BCA"/>
    <w:rsid w:val="006A0E64"/>
    <w:rsid w:val="006A15F8"/>
    <w:rsid w:val="006A250A"/>
    <w:rsid w:val="006A2A87"/>
    <w:rsid w:val="006A3408"/>
    <w:rsid w:val="006A3C56"/>
    <w:rsid w:val="006A4123"/>
    <w:rsid w:val="006A41D9"/>
    <w:rsid w:val="006A41E7"/>
    <w:rsid w:val="006A4359"/>
    <w:rsid w:val="006A4685"/>
    <w:rsid w:val="006A4C29"/>
    <w:rsid w:val="006A4E01"/>
    <w:rsid w:val="006A54CA"/>
    <w:rsid w:val="006A557B"/>
    <w:rsid w:val="006A5AAE"/>
    <w:rsid w:val="006A6544"/>
    <w:rsid w:val="006A7070"/>
    <w:rsid w:val="006A7741"/>
    <w:rsid w:val="006A7CB6"/>
    <w:rsid w:val="006A7CF3"/>
    <w:rsid w:val="006A7F13"/>
    <w:rsid w:val="006A7F9F"/>
    <w:rsid w:val="006A7FCE"/>
    <w:rsid w:val="006B03F4"/>
    <w:rsid w:val="006B07EC"/>
    <w:rsid w:val="006B1C8F"/>
    <w:rsid w:val="006B1D64"/>
    <w:rsid w:val="006B2451"/>
    <w:rsid w:val="006B2AC0"/>
    <w:rsid w:val="006B2C8B"/>
    <w:rsid w:val="006B315B"/>
    <w:rsid w:val="006B3AE8"/>
    <w:rsid w:val="006B426A"/>
    <w:rsid w:val="006B5671"/>
    <w:rsid w:val="006B577F"/>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1ECE"/>
    <w:rsid w:val="006C2964"/>
    <w:rsid w:val="006C3682"/>
    <w:rsid w:val="006C36D4"/>
    <w:rsid w:val="006C3B44"/>
    <w:rsid w:val="006C3C1E"/>
    <w:rsid w:val="006C3E7D"/>
    <w:rsid w:val="006C3FE0"/>
    <w:rsid w:val="006C42D3"/>
    <w:rsid w:val="006C4339"/>
    <w:rsid w:val="006C4EFF"/>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3DAA"/>
    <w:rsid w:val="006D4244"/>
    <w:rsid w:val="006D42A7"/>
    <w:rsid w:val="006D4DA2"/>
    <w:rsid w:val="006D50EF"/>
    <w:rsid w:val="006D5926"/>
    <w:rsid w:val="006D612A"/>
    <w:rsid w:val="006D7183"/>
    <w:rsid w:val="006D74C5"/>
    <w:rsid w:val="006D7C11"/>
    <w:rsid w:val="006E0007"/>
    <w:rsid w:val="006E0C44"/>
    <w:rsid w:val="006E164B"/>
    <w:rsid w:val="006E1911"/>
    <w:rsid w:val="006E1CDC"/>
    <w:rsid w:val="006E25E5"/>
    <w:rsid w:val="006E29EA"/>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5FF"/>
    <w:rsid w:val="006F099D"/>
    <w:rsid w:val="006F0C2D"/>
    <w:rsid w:val="006F0CBF"/>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7D3"/>
    <w:rsid w:val="006F485D"/>
    <w:rsid w:val="006F4886"/>
    <w:rsid w:val="006F49B0"/>
    <w:rsid w:val="006F4C36"/>
    <w:rsid w:val="006F4E4F"/>
    <w:rsid w:val="006F4F4F"/>
    <w:rsid w:val="006F4F8A"/>
    <w:rsid w:val="006F6943"/>
    <w:rsid w:val="006F70ED"/>
    <w:rsid w:val="006F7A7F"/>
    <w:rsid w:val="006F7ABD"/>
    <w:rsid w:val="006F7F2B"/>
    <w:rsid w:val="007015BC"/>
    <w:rsid w:val="00701CDB"/>
    <w:rsid w:val="007026CA"/>
    <w:rsid w:val="00702A88"/>
    <w:rsid w:val="0070393F"/>
    <w:rsid w:val="007041C8"/>
    <w:rsid w:val="00704327"/>
    <w:rsid w:val="0070482E"/>
    <w:rsid w:val="00704A35"/>
    <w:rsid w:val="00704D3F"/>
    <w:rsid w:val="007054FB"/>
    <w:rsid w:val="00705C3B"/>
    <w:rsid w:val="00706D82"/>
    <w:rsid w:val="00706FD8"/>
    <w:rsid w:val="007072E2"/>
    <w:rsid w:val="00707C0F"/>
    <w:rsid w:val="007102CD"/>
    <w:rsid w:val="00711E13"/>
    <w:rsid w:val="00712065"/>
    <w:rsid w:val="007121DF"/>
    <w:rsid w:val="00712C22"/>
    <w:rsid w:val="00712C85"/>
    <w:rsid w:val="00712D5A"/>
    <w:rsid w:val="007132EA"/>
    <w:rsid w:val="007134FD"/>
    <w:rsid w:val="00713966"/>
    <w:rsid w:val="007139B3"/>
    <w:rsid w:val="007152B4"/>
    <w:rsid w:val="00715908"/>
    <w:rsid w:val="0071693D"/>
    <w:rsid w:val="00716A5C"/>
    <w:rsid w:val="00717D31"/>
    <w:rsid w:val="0072015A"/>
    <w:rsid w:val="007203C9"/>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6A0"/>
    <w:rsid w:val="0072570A"/>
    <w:rsid w:val="00725A3F"/>
    <w:rsid w:val="00725C2D"/>
    <w:rsid w:val="00725CCF"/>
    <w:rsid w:val="0072635F"/>
    <w:rsid w:val="007267C4"/>
    <w:rsid w:val="0072691C"/>
    <w:rsid w:val="007269C8"/>
    <w:rsid w:val="00726F8D"/>
    <w:rsid w:val="007278A1"/>
    <w:rsid w:val="00727C71"/>
    <w:rsid w:val="00727E40"/>
    <w:rsid w:val="0073008C"/>
    <w:rsid w:val="0073076F"/>
    <w:rsid w:val="00730EA0"/>
    <w:rsid w:val="0073126B"/>
    <w:rsid w:val="0073153C"/>
    <w:rsid w:val="00731E34"/>
    <w:rsid w:val="0073261B"/>
    <w:rsid w:val="0073287B"/>
    <w:rsid w:val="00732BEF"/>
    <w:rsid w:val="00732E24"/>
    <w:rsid w:val="00732ECD"/>
    <w:rsid w:val="00733175"/>
    <w:rsid w:val="0073320C"/>
    <w:rsid w:val="0073359B"/>
    <w:rsid w:val="00733A26"/>
    <w:rsid w:val="00733AFB"/>
    <w:rsid w:val="00733F65"/>
    <w:rsid w:val="00734CF9"/>
    <w:rsid w:val="00734E20"/>
    <w:rsid w:val="00735177"/>
    <w:rsid w:val="007354CC"/>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1B6"/>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5F4"/>
    <w:rsid w:val="00753950"/>
    <w:rsid w:val="007539FF"/>
    <w:rsid w:val="00753F75"/>
    <w:rsid w:val="00754150"/>
    <w:rsid w:val="007541A1"/>
    <w:rsid w:val="007544F1"/>
    <w:rsid w:val="00754CEF"/>
    <w:rsid w:val="00754DB9"/>
    <w:rsid w:val="00755D71"/>
    <w:rsid w:val="00756627"/>
    <w:rsid w:val="00757161"/>
    <w:rsid w:val="007572A0"/>
    <w:rsid w:val="0075734C"/>
    <w:rsid w:val="00757560"/>
    <w:rsid w:val="007576A9"/>
    <w:rsid w:val="007576B7"/>
    <w:rsid w:val="0076028A"/>
    <w:rsid w:val="0076060A"/>
    <w:rsid w:val="007608E8"/>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B97"/>
    <w:rsid w:val="00764CC7"/>
    <w:rsid w:val="007650AE"/>
    <w:rsid w:val="00765197"/>
    <w:rsid w:val="00765CA2"/>
    <w:rsid w:val="00765EC8"/>
    <w:rsid w:val="007663A8"/>
    <w:rsid w:val="00766703"/>
    <w:rsid w:val="0076691E"/>
    <w:rsid w:val="00766DA8"/>
    <w:rsid w:val="00766E5B"/>
    <w:rsid w:val="00767C8E"/>
    <w:rsid w:val="007708D9"/>
    <w:rsid w:val="00770EF5"/>
    <w:rsid w:val="007713B6"/>
    <w:rsid w:val="00771F7E"/>
    <w:rsid w:val="0077207E"/>
    <w:rsid w:val="00772A16"/>
    <w:rsid w:val="00772ECA"/>
    <w:rsid w:val="00772FA7"/>
    <w:rsid w:val="007731C3"/>
    <w:rsid w:val="007731CB"/>
    <w:rsid w:val="00773D95"/>
    <w:rsid w:val="00774C78"/>
    <w:rsid w:val="00774D3B"/>
    <w:rsid w:val="00775040"/>
    <w:rsid w:val="007751A4"/>
    <w:rsid w:val="007753D2"/>
    <w:rsid w:val="0077548E"/>
    <w:rsid w:val="007755D4"/>
    <w:rsid w:val="007760DB"/>
    <w:rsid w:val="007762A6"/>
    <w:rsid w:val="0077632A"/>
    <w:rsid w:val="00776417"/>
    <w:rsid w:val="00776590"/>
    <w:rsid w:val="0077695B"/>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87D98"/>
    <w:rsid w:val="00790055"/>
    <w:rsid w:val="00790286"/>
    <w:rsid w:val="0079048C"/>
    <w:rsid w:val="00790497"/>
    <w:rsid w:val="00790801"/>
    <w:rsid w:val="00790AED"/>
    <w:rsid w:val="00790CF3"/>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335"/>
    <w:rsid w:val="00794392"/>
    <w:rsid w:val="007945A2"/>
    <w:rsid w:val="00794AC1"/>
    <w:rsid w:val="00794DFC"/>
    <w:rsid w:val="00795701"/>
    <w:rsid w:val="00795C3A"/>
    <w:rsid w:val="007965A3"/>
    <w:rsid w:val="00796E97"/>
    <w:rsid w:val="0079775C"/>
    <w:rsid w:val="00797AE2"/>
    <w:rsid w:val="00797C58"/>
    <w:rsid w:val="00797DFA"/>
    <w:rsid w:val="007A0DF8"/>
    <w:rsid w:val="007A1057"/>
    <w:rsid w:val="007A137F"/>
    <w:rsid w:val="007A18B8"/>
    <w:rsid w:val="007A1C06"/>
    <w:rsid w:val="007A1C52"/>
    <w:rsid w:val="007A1D0A"/>
    <w:rsid w:val="007A2D1F"/>
    <w:rsid w:val="007A341F"/>
    <w:rsid w:val="007A3490"/>
    <w:rsid w:val="007A3550"/>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3C22"/>
    <w:rsid w:val="007B42A3"/>
    <w:rsid w:val="007B43BD"/>
    <w:rsid w:val="007B49AE"/>
    <w:rsid w:val="007B51EB"/>
    <w:rsid w:val="007B5624"/>
    <w:rsid w:val="007B5F0C"/>
    <w:rsid w:val="007B5FB4"/>
    <w:rsid w:val="007B6482"/>
    <w:rsid w:val="007B649F"/>
    <w:rsid w:val="007C01DF"/>
    <w:rsid w:val="007C03E2"/>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0DC1"/>
    <w:rsid w:val="007D1C99"/>
    <w:rsid w:val="007D2835"/>
    <w:rsid w:val="007D2E87"/>
    <w:rsid w:val="007D35EB"/>
    <w:rsid w:val="007D39BF"/>
    <w:rsid w:val="007D3B62"/>
    <w:rsid w:val="007D3E10"/>
    <w:rsid w:val="007D47A2"/>
    <w:rsid w:val="007D49F5"/>
    <w:rsid w:val="007D5075"/>
    <w:rsid w:val="007D54E4"/>
    <w:rsid w:val="007D5592"/>
    <w:rsid w:val="007D5C5D"/>
    <w:rsid w:val="007D6D46"/>
    <w:rsid w:val="007D6E17"/>
    <w:rsid w:val="007D6FF1"/>
    <w:rsid w:val="007D71D3"/>
    <w:rsid w:val="007D78D2"/>
    <w:rsid w:val="007D7BF6"/>
    <w:rsid w:val="007D7D39"/>
    <w:rsid w:val="007E0169"/>
    <w:rsid w:val="007E0442"/>
    <w:rsid w:val="007E0F79"/>
    <w:rsid w:val="007E11C7"/>
    <w:rsid w:val="007E138F"/>
    <w:rsid w:val="007E180E"/>
    <w:rsid w:val="007E1A19"/>
    <w:rsid w:val="007E2D84"/>
    <w:rsid w:val="007E2F84"/>
    <w:rsid w:val="007E3020"/>
    <w:rsid w:val="007E31E3"/>
    <w:rsid w:val="007E32BB"/>
    <w:rsid w:val="007E4049"/>
    <w:rsid w:val="007E4467"/>
    <w:rsid w:val="007E455C"/>
    <w:rsid w:val="007E47A6"/>
    <w:rsid w:val="007E4EB3"/>
    <w:rsid w:val="007E5F22"/>
    <w:rsid w:val="007E69CF"/>
    <w:rsid w:val="007E710A"/>
    <w:rsid w:val="007E7A06"/>
    <w:rsid w:val="007F00A6"/>
    <w:rsid w:val="007F0841"/>
    <w:rsid w:val="007F11CA"/>
    <w:rsid w:val="007F13C5"/>
    <w:rsid w:val="007F1838"/>
    <w:rsid w:val="007F1967"/>
    <w:rsid w:val="007F1B73"/>
    <w:rsid w:val="007F202C"/>
    <w:rsid w:val="007F24F2"/>
    <w:rsid w:val="007F27C1"/>
    <w:rsid w:val="007F291C"/>
    <w:rsid w:val="007F29A9"/>
    <w:rsid w:val="007F2AE2"/>
    <w:rsid w:val="007F4079"/>
    <w:rsid w:val="007F45CC"/>
    <w:rsid w:val="007F5218"/>
    <w:rsid w:val="007F524E"/>
    <w:rsid w:val="007F5461"/>
    <w:rsid w:val="007F56D8"/>
    <w:rsid w:val="007F5E8D"/>
    <w:rsid w:val="007F6018"/>
    <w:rsid w:val="007F638D"/>
    <w:rsid w:val="007F675A"/>
    <w:rsid w:val="007F687B"/>
    <w:rsid w:val="007F6A9E"/>
    <w:rsid w:val="007F70AF"/>
    <w:rsid w:val="007F70FD"/>
    <w:rsid w:val="007F719B"/>
    <w:rsid w:val="007F7A01"/>
    <w:rsid w:val="007F7AB0"/>
    <w:rsid w:val="007F7C9C"/>
    <w:rsid w:val="007F7D8E"/>
    <w:rsid w:val="007F7F8E"/>
    <w:rsid w:val="008000F1"/>
    <w:rsid w:val="00800111"/>
    <w:rsid w:val="00800B27"/>
    <w:rsid w:val="00800CFE"/>
    <w:rsid w:val="008012DD"/>
    <w:rsid w:val="008017E9"/>
    <w:rsid w:val="00802189"/>
    <w:rsid w:val="00802461"/>
    <w:rsid w:val="00802C16"/>
    <w:rsid w:val="00802F13"/>
    <w:rsid w:val="008031C3"/>
    <w:rsid w:val="00803901"/>
    <w:rsid w:val="0080512B"/>
    <w:rsid w:val="0080526E"/>
    <w:rsid w:val="0080577E"/>
    <w:rsid w:val="008063C9"/>
    <w:rsid w:val="0080660B"/>
    <w:rsid w:val="00806DF0"/>
    <w:rsid w:val="00807202"/>
    <w:rsid w:val="0080725C"/>
    <w:rsid w:val="0080775D"/>
    <w:rsid w:val="00811327"/>
    <w:rsid w:val="008118BD"/>
    <w:rsid w:val="00811CA8"/>
    <w:rsid w:val="00812510"/>
    <w:rsid w:val="00812847"/>
    <w:rsid w:val="00812A8E"/>
    <w:rsid w:val="0081305C"/>
    <w:rsid w:val="00813734"/>
    <w:rsid w:val="00813770"/>
    <w:rsid w:val="008141AF"/>
    <w:rsid w:val="00814AE0"/>
    <w:rsid w:val="00815265"/>
    <w:rsid w:val="008153D0"/>
    <w:rsid w:val="00815E1B"/>
    <w:rsid w:val="00816133"/>
    <w:rsid w:val="0081628F"/>
    <w:rsid w:val="00816388"/>
    <w:rsid w:val="008167B4"/>
    <w:rsid w:val="00817007"/>
    <w:rsid w:val="0081749C"/>
    <w:rsid w:val="0081761B"/>
    <w:rsid w:val="00820174"/>
    <w:rsid w:val="0082049A"/>
    <w:rsid w:val="00820C6B"/>
    <w:rsid w:val="00821312"/>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6016"/>
    <w:rsid w:val="00837802"/>
    <w:rsid w:val="00837AE6"/>
    <w:rsid w:val="00837D4E"/>
    <w:rsid w:val="0084067A"/>
    <w:rsid w:val="0084143B"/>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31CE"/>
    <w:rsid w:val="00853E45"/>
    <w:rsid w:val="008542D0"/>
    <w:rsid w:val="00854A25"/>
    <w:rsid w:val="00854A4B"/>
    <w:rsid w:val="00854E06"/>
    <w:rsid w:val="0085516F"/>
    <w:rsid w:val="00855F89"/>
    <w:rsid w:val="00855F98"/>
    <w:rsid w:val="00856257"/>
    <w:rsid w:val="00856799"/>
    <w:rsid w:val="00856840"/>
    <w:rsid w:val="00856DA6"/>
    <w:rsid w:val="00856E8A"/>
    <w:rsid w:val="00856F46"/>
    <w:rsid w:val="00857843"/>
    <w:rsid w:val="00857B69"/>
    <w:rsid w:val="0086039F"/>
    <w:rsid w:val="00861743"/>
    <w:rsid w:val="00861B3E"/>
    <w:rsid w:val="008622EA"/>
    <w:rsid w:val="00862991"/>
    <w:rsid w:val="00862CAA"/>
    <w:rsid w:val="00862F61"/>
    <w:rsid w:val="0086346C"/>
    <w:rsid w:val="00863B20"/>
    <w:rsid w:val="00863B62"/>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41C"/>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1E6"/>
    <w:rsid w:val="0088122D"/>
    <w:rsid w:val="008812DA"/>
    <w:rsid w:val="00882078"/>
    <w:rsid w:val="00882153"/>
    <w:rsid w:val="0088227F"/>
    <w:rsid w:val="008824B0"/>
    <w:rsid w:val="008826CD"/>
    <w:rsid w:val="00882944"/>
    <w:rsid w:val="00882ACE"/>
    <w:rsid w:val="00883696"/>
    <w:rsid w:val="00883863"/>
    <w:rsid w:val="00884B28"/>
    <w:rsid w:val="00884D74"/>
    <w:rsid w:val="00885839"/>
    <w:rsid w:val="00885A9E"/>
    <w:rsid w:val="00887106"/>
    <w:rsid w:val="0088775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A6B69"/>
    <w:rsid w:val="008A6C8F"/>
    <w:rsid w:val="008A7114"/>
    <w:rsid w:val="008B00D7"/>
    <w:rsid w:val="008B09E9"/>
    <w:rsid w:val="008B0CA7"/>
    <w:rsid w:val="008B0F81"/>
    <w:rsid w:val="008B189F"/>
    <w:rsid w:val="008B19DE"/>
    <w:rsid w:val="008B1C2E"/>
    <w:rsid w:val="008B2C89"/>
    <w:rsid w:val="008B2D68"/>
    <w:rsid w:val="008B3573"/>
    <w:rsid w:val="008B3593"/>
    <w:rsid w:val="008B3896"/>
    <w:rsid w:val="008B3C5A"/>
    <w:rsid w:val="008B3EC2"/>
    <w:rsid w:val="008B455A"/>
    <w:rsid w:val="008B4AE0"/>
    <w:rsid w:val="008B4BE6"/>
    <w:rsid w:val="008B4C3C"/>
    <w:rsid w:val="008B4E96"/>
    <w:rsid w:val="008B5029"/>
    <w:rsid w:val="008B5256"/>
    <w:rsid w:val="008B569D"/>
    <w:rsid w:val="008B57C4"/>
    <w:rsid w:val="008B5A71"/>
    <w:rsid w:val="008B7075"/>
    <w:rsid w:val="008B769D"/>
    <w:rsid w:val="008B7964"/>
    <w:rsid w:val="008C02CE"/>
    <w:rsid w:val="008C0575"/>
    <w:rsid w:val="008C0A7C"/>
    <w:rsid w:val="008C0CE1"/>
    <w:rsid w:val="008C164C"/>
    <w:rsid w:val="008C22DF"/>
    <w:rsid w:val="008C3C8E"/>
    <w:rsid w:val="008C3EA5"/>
    <w:rsid w:val="008C4A44"/>
    <w:rsid w:val="008C5754"/>
    <w:rsid w:val="008C5D8F"/>
    <w:rsid w:val="008C5E21"/>
    <w:rsid w:val="008C5F73"/>
    <w:rsid w:val="008C6EA5"/>
    <w:rsid w:val="008C7268"/>
    <w:rsid w:val="008C738A"/>
    <w:rsid w:val="008C738F"/>
    <w:rsid w:val="008C745E"/>
    <w:rsid w:val="008C74A4"/>
    <w:rsid w:val="008C7EB8"/>
    <w:rsid w:val="008D0163"/>
    <w:rsid w:val="008D01E0"/>
    <w:rsid w:val="008D0655"/>
    <w:rsid w:val="008D18AE"/>
    <w:rsid w:val="008D1BEE"/>
    <w:rsid w:val="008D26E4"/>
    <w:rsid w:val="008D28DA"/>
    <w:rsid w:val="008D2ECA"/>
    <w:rsid w:val="008D32AF"/>
    <w:rsid w:val="008D36C8"/>
    <w:rsid w:val="008D419C"/>
    <w:rsid w:val="008D443A"/>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091"/>
    <w:rsid w:val="008E11FA"/>
    <w:rsid w:val="008E131F"/>
    <w:rsid w:val="008E15D0"/>
    <w:rsid w:val="008E16F2"/>
    <w:rsid w:val="008E1CFD"/>
    <w:rsid w:val="008E1F98"/>
    <w:rsid w:val="008E2610"/>
    <w:rsid w:val="008E275A"/>
    <w:rsid w:val="008E2990"/>
    <w:rsid w:val="008E2A75"/>
    <w:rsid w:val="008E2E41"/>
    <w:rsid w:val="008E3409"/>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77"/>
    <w:rsid w:val="008F2CD7"/>
    <w:rsid w:val="008F3239"/>
    <w:rsid w:val="008F339F"/>
    <w:rsid w:val="008F36FA"/>
    <w:rsid w:val="008F43E8"/>
    <w:rsid w:val="008F5A15"/>
    <w:rsid w:val="008F5D65"/>
    <w:rsid w:val="008F5DCF"/>
    <w:rsid w:val="008F5EDC"/>
    <w:rsid w:val="008F6071"/>
    <w:rsid w:val="008F655C"/>
    <w:rsid w:val="008F6FFE"/>
    <w:rsid w:val="008F7228"/>
    <w:rsid w:val="008F73C6"/>
    <w:rsid w:val="008F7424"/>
    <w:rsid w:val="008F77E7"/>
    <w:rsid w:val="009007F5"/>
    <w:rsid w:val="00900BF6"/>
    <w:rsid w:val="00900E1C"/>
    <w:rsid w:val="00901019"/>
    <w:rsid w:val="0090122B"/>
    <w:rsid w:val="00901363"/>
    <w:rsid w:val="009021BB"/>
    <w:rsid w:val="00902386"/>
    <w:rsid w:val="00902984"/>
    <w:rsid w:val="0090359F"/>
    <w:rsid w:val="00904006"/>
    <w:rsid w:val="009043E2"/>
    <w:rsid w:val="009044E6"/>
    <w:rsid w:val="00904546"/>
    <w:rsid w:val="0090467B"/>
    <w:rsid w:val="00904965"/>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F6"/>
    <w:rsid w:val="00916D0D"/>
    <w:rsid w:val="00917487"/>
    <w:rsid w:val="009177E8"/>
    <w:rsid w:val="0091785E"/>
    <w:rsid w:val="009178B1"/>
    <w:rsid w:val="00920470"/>
    <w:rsid w:val="0092056E"/>
    <w:rsid w:val="00920EC9"/>
    <w:rsid w:val="009216E2"/>
    <w:rsid w:val="00921D00"/>
    <w:rsid w:val="00921FB1"/>
    <w:rsid w:val="009229D1"/>
    <w:rsid w:val="00922A7F"/>
    <w:rsid w:val="009233E4"/>
    <w:rsid w:val="00923498"/>
    <w:rsid w:val="00923C95"/>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1E4A"/>
    <w:rsid w:val="00932125"/>
    <w:rsid w:val="00932602"/>
    <w:rsid w:val="009326E0"/>
    <w:rsid w:val="00932BF7"/>
    <w:rsid w:val="0093304B"/>
    <w:rsid w:val="00933480"/>
    <w:rsid w:val="009334B6"/>
    <w:rsid w:val="00933B5B"/>
    <w:rsid w:val="00933FFE"/>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54F"/>
    <w:rsid w:val="009406EA"/>
    <w:rsid w:val="0094076A"/>
    <w:rsid w:val="009414AD"/>
    <w:rsid w:val="0094220A"/>
    <w:rsid w:val="00942286"/>
    <w:rsid w:val="0094243F"/>
    <w:rsid w:val="00944169"/>
    <w:rsid w:val="00944E13"/>
    <w:rsid w:val="0094518F"/>
    <w:rsid w:val="00945211"/>
    <w:rsid w:val="00945758"/>
    <w:rsid w:val="009457D3"/>
    <w:rsid w:val="00946008"/>
    <w:rsid w:val="00946728"/>
    <w:rsid w:val="00947889"/>
    <w:rsid w:val="00947F01"/>
    <w:rsid w:val="00947F96"/>
    <w:rsid w:val="00950158"/>
    <w:rsid w:val="00952AD5"/>
    <w:rsid w:val="00952CE0"/>
    <w:rsid w:val="00952D5A"/>
    <w:rsid w:val="00952F50"/>
    <w:rsid w:val="0095301C"/>
    <w:rsid w:val="009537D6"/>
    <w:rsid w:val="00953B52"/>
    <w:rsid w:val="00953BFF"/>
    <w:rsid w:val="009541E6"/>
    <w:rsid w:val="0095424B"/>
    <w:rsid w:val="00954896"/>
    <w:rsid w:val="00954B52"/>
    <w:rsid w:val="0095541E"/>
    <w:rsid w:val="00955FD2"/>
    <w:rsid w:val="00956276"/>
    <w:rsid w:val="00956A06"/>
    <w:rsid w:val="00957FCA"/>
    <w:rsid w:val="00960587"/>
    <w:rsid w:val="009606F3"/>
    <w:rsid w:val="0096167F"/>
    <w:rsid w:val="00961697"/>
    <w:rsid w:val="00961F45"/>
    <w:rsid w:val="00962373"/>
    <w:rsid w:val="009632C3"/>
    <w:rsid w:val="009633AD"/>
    <w:rsid w:val="00963D87"/>
    <w:rsid w:val="009643FC"/>
    <w:rsid w:val="00964798"/>
    <w:rsid w:val="00964BC8"/>
    <w:rsid w:val="00964BFE"/>
    <w:rsid w:val="00965189"/>
    <w:rsid w:val="009653B3"/>
    <w:rsid w:val="009653F9"/>
    <w:rsid w:val="009655BA"/>
    <w:rsid w:val="009662CB"/>
    <w:rsid w:val="00966F50"/>
    <w:rsid w:val="0096756E"/>
    <w:rsid w:val="00967582"/>
    <w:rsid w:val="009677F8"/>
    <w:rsid w:val="00970007"/>
    <w:rsid w:val="00970767"/>
    <w:rsid w:val="00970C7A"/>
    <w:rsid w:val="0097108F"/>
    <w:rsid w:val="009711B4"/>
    <w:rsid w:val="00971BE2"/>
    <w:rsid w:val="00971E5A"/>
    <w:rsid w:val="0097226F"/>
    <w:rsid w:val="0097341C"/>
    <w:rsid w:val="0097347A"/>
    <w:rsid w:val="00973658"/>
    <w:rsid w:val="009739AB"/>
    <w:rsid w:val="009745B2"/>
    <w:rsid w:val="009747C0"/>
    <w:rsid w:val="009748A5"/>
    <w:rsid w:val="00974D7D"/>
    <w:rsid w:val="00974F6C"/>
    <w:rsid w:val="00975265"/>
    <w:rsid w:val="00975AE7"/>
    <w:rsid w:val="00975BD8"/>
    <w:rsid w:val="00975EE3"/>
    <w:rsid w:val="00976DB6"/>
    <w:rsid w:val="0097727A"/>
    <w:rsid w:val="00977DD7"/>
    <w:rsid w:val="00977FE4"/>
    <w:rsid w:val="009809AF"/>
    <w:rsid w:val="00980E71"/>
    <w:rsid w:val="00980FD8"/>
    <w:rsid w:val="009812A6"/>
    <w:rsid w:val="00982012"/>
    <w:rsid w:val="009830EC"/>
    <w:rsid w:val="0098356C"/>
    <w:rsid w:val="009835E3"/>
    <w:rsid w:val="00983757"/>
    <w:rsid w:val="009843A7"/>
    <w:rsid w:val="0098482C"/>
    <w:rsid w:val="009849F5"/>
    <w:rsid w:val="00984C1F"/>
    <w:rsid w:val="0098590C"/>
    <w:rsid w:val="0098592D"/>
    <w:rsid w:val="009859E9"/>
    <w:rsid w:val="00985F5D"/>
    <w:rsid w:val="009866FA"/>
    <w:rsid w:val="00986956"/>
    <w:rsid w:val="00986C06"/>
    <w:rsid w:val="00987476"/>
    <w:rsid w:val="0098768E"/>
    <w:rsid w:val="00987921"/>
    <w:rsid w:val="00987B75"/>
    <w:rsid w:val="00987CA0"/>
    <w:rsid w:val="00987FF7"/>
    <w:rsid w:val="00990325"/>
    <w:rsid w:val="009909B4"/>
    <w:rsid w:val="00991400"/>
    <w:rsid w:val="009916FB"/>
    <w:rsid w:val="009920E8"/>
    <w:rsid w:val="00992145"/>
    <w:rsid w:val="009934E5"/>
    <w:rsid w:val="00993C04"/>
    <w:rsid w:val="009940D9"/>
    <w:rsid w:val="00994545"/>
    <w:rsid w:val="00994801"/>
    <w:rsid w:val="00995565"/>
    <w:rsid w:val="009962F3"/>
    <w:rsid w:val="009969E9"/>
    <w:rsid w:val="00996E4F"/>
    <w:rsid w:val="00996FE0"/>
    <w:rsid w:val="009A012D"/>
    <w:rsid w:val="009A09E4"/>
    <w:rsid w:val="009A0C4C"/>
    <w:rsid w:val="009A0EC5"/>
    <w:rsid w:val="009A13AC"/>
    <w:rsid w:val="009A1646"/>
    <w:rsid w:val="009A1DCC"/>
    <w:rsid w:val="009A1FE6"/>
    <w:rsid w:val="009A230F"/>
    <w:rsid w:val="009A2568"/>
    <w:rsid w:val="009A2609"/>
    <w:rsid w:val="009A2A60"/>
    <w:rsid w:val="009A335D"/>
    <w:rsid w:val="009A3444"/>
    <w:rsid w:val="009A3BE0"/>
    <w:rsid w:val="009A3F45"/>
    <w:rsid w:val="009A3F5D"/>
    <w:rsid w:val="009A42B0"/>
    <w:rsid w:val="009A4653"/>
    <w:rsid w:val="009A48B2"/>
    <w:rsid w:val="009A4B2C"/>
    <w:rsid w:val="009A57E4"/>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46BA"/>
    <w:rsid w:val="009B548E"/>
    <w:rsid w:val="009B57A5"/>
    <w:rsid w:val="009B5C2A"/>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275"/>
    <w:rsid w:val="009C26D2"/>
    <w:rsid w:val="009C33DB"/>
    <w:rsid w:val="009C367A"/>
    <w:rsid w:val="009C4B8D"/>
    <w:rsid w:val="009C52C1"/>
    <w:rsid w:val="009C5C04"/>
    <w:rsid w:val="009C5CB9"/>
    <w:rsid w:val="009C5E28"/>
    <w:rsid w:val="009C64F0"/>
    <w:rsid w:val="009C6903"/>
    <w:rsid w:val="009C6AE6"/>
    <w:rsid w:val="009C6CC0"/>
    <w:rsid w:val="009C70F4"/>
    <w:rsid w:val="009C7D64"/>
    <w:rsid w:val="009D01B1"/>
    <w:rsid w:val="009D0BF8"/>
    <w:rsid w:val="009D0E51"/>
    <w:rsid w:val="009D10DC"/>
    <w:rsid w:val="009D130D"/>
    <w:rsid w:val="009D15A5"/>
    <w:rsid w:val="009D1B07"/>
    <w:rsid w:val="009D1BB6"/>
    <w:rsid w:val="009D1F1E"/>
    <w:rsid w:val="009D1FFD"/>
    <w:rsid w:val="009D2308"/>
    <w:rsid w:val="009D2710"/>
    <w:rsid w:val="009D3EB6"/>
    <w:rsid w:val="009D4845"/>
    <w:rsid w:val="009D49E9"/>
    <w:rsid w:val="009D4A05"/>
    <w:rsid w:val="009D61C0"/>
    <w:rsid w:val="009D61E6"/>
    <w:rsid w:val="009D6260"/>
    <w:rsid w:val="009D6F43"/>
    <w:rsid w:val="009D701B"/>
    <w:rsid w:val="009D7438"/>
    <w:rsid w:val="009D788B"/>
    <w:rsid w:val="009D797C"/>
    <w:rsid w:val="009E06A5"/>
    <w:rsid w:val="009E06AC"/>
    <w:rsid w:val="009E0AA1"/>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B9B"/>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E0A"/>
    <w:rsid w:val="00A01FE7"/>
    <w:rsid w:val="00A02006"/>
    <w:rsid w:val="00A024F4"/>
    <w:rsid w:val="00A02FA2"/>
    <w:rsid w:val="00A033CC"/>
    <w:rsid w:val="00A03C39"/>
    <w:rsid w:val="00A03D9D"/>
    <w:rsid w:val="00A0400D"/>
    <w:rsid w:val="00A04400"/>
    <w:rsid w:val="00A0453B"/>
    <w:rsid w:val="00A0590F"/>
    <w:rsid w:val="00A05A8F"/>
    <w:rsid w:val="00A05A92"/>
    <w:rsid w:val="00A05B20"/>
    <w:rsid w:val="00A05F2F"/>
    <w:rsid w:val="00A067C9"/>
    <w:rsid w:val="00A06CBF"/>
    <w:rsid w:val="00A0789A"/>
    <w:rsid w:val="00A079C4"/>
    <w:rsid w:val="00A07BAD"/>
    <w:rsid w:val="00A07D1E"/>
    <w:rsid w:val="00A07E16"/>
    <w:rsid w:val="00A10204"/>
    <w:rsid w:val="00A10261"/>
    <w:rsid w:val="00A10534"/>
    <w:rsid w:val="00A11761"/>
    <w:rsid w:val="00A12859"/>
    <w:rsid w:val="00A129AA"/>
    <w:rsid w:val="00A129B5"/>
    <w:rsid w:val="00A12EA4"/>
    <w:rsid w:val="00A12EAB"/>
    <w:rsid w:val="00A135A8"/>
    <w:rsid w:val="00A13A52"/>
    <w:rsid w:val="00A13FEE"/>
    <w:rsid w:val="00A14551"/>
    <w:rsid w:val="00A145F3"/>
    <w:rsid w:val="00A15581"/>
    <w:rsid w:val="00A158D8"/>
    <w:rsid w:val="00A1592D"/>
    <w:rsid w:val="00A16942"/>
    <w:rsid w:val="00A1698A"/>
    <w:rsid w:val="00A16ACC"/>
    <w:rsid w:val="00A2013D"/>
    <w:rsid w:val="00A21131"/>
    <w:rsid w:val="00A21245"/>
    <w:rsid w:val="00A21E0B"/>
    <w:rsid w:val="00A220A9"/>
    <w:rsid w:val="00A225D3"/>
    <w:rsid w:val="00A22C4C"/>
    <w:rsid w:val="00A23CCD"/>
    <w:rsid w:val="00A23CF9"/>
    <w:rsid w:val="00A23E8F"/>
    <w:rsid w:val="00A24022"/>
    <w:rsid w:val="00A2440D"/>
    <w:rsid w:val="00A244B0"/>
    <w:rsid w:val="00A24BB0"/>
    <w:rsid w:val="00A24D1D"/>
    <w:rsid w:val="00A250A2"/>
    <w:rsid w:val="00A256A8"/>
    <w:rsid w:val="00A2572D"/>
    <w:rsid w:val="00A260AC"/>
    <w:rsid w:val="00A26792"/>
    <w:rsid w:val="00A26794"/>
    <w:rsid w:val="00A269F6"/>
    <w:rsid w:val="00A26F24"/>
    <w:rsid w:val="00A270E3"/>
    <w:rsid w:val="00A27201"/>
    <w:rsid w:val="00A30040"/>
    <w:rsid w:val="00A304D2"/>
    <w:rsid w:val="00A30DC4"/>
    <w:rsid w:val="00A31AEB"/>
    <w:rsid w:val="00A32010"/>
    <w:rsid w:val="00A325DF"/>
    <w:rsid w:val="00A333E4"/>
    <w:rsid w:val="00A33AEF"/>
    <w:rsid w:val="00A33C31"/>
    <w:rsid w:val="00A34301"/>
    <w:rsid w:val="00A34471"/>
    <w:rsid w:val="00A348DE"/>
    <w:rsid w:val="00A34B04"/>
    <w:rsid w:val="00A34CE8"/>
    <w:rsid w:val="00A35D42"/>
    <w:rsid w:val="00A35F9E"/>
    <w:rsid w:val="00A363B4"/>
    <w:rsid w:val="00A363FE"/>
    <w:rsid w:val="00A36D8E"/>
    <w:rsid w:val="00A36DAD"/>
    <w:rsid w:val="00A373E2"/>
    <w:rsid w:val="00A37720"/>
    <w:rsid w:val="00A37920"/>
    <w:rsid w:val="00A37A42"/>
    <w:rsid w:val="00A37ECE"/>
    <w:rsid w:val="00A37FE2"/>
    <w:rsid w:val="00A40658"/>
    <w:rsid w:val="00A410F2"/>
    <w:rsid w:val="00A41D8F"/>
    <w:rsid w:val="00A41F5A"/>
    <w:rsid w:val="00A42208"/>
    <w:rsid w:val="00A42269"/>
    <w:rsid w:val="00A427DB"/>
    <w:rsid w:val="00A42847"/>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747"/>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1B0"/>
    <w:rsid w:val="00A6226E"/>
    <w:rsid w:val="00A627E5"/>
    <w:rsid w:val="00A633D2"/>
    <w:rsid w:val="00A6350F"/>
    <w:rsid w:val="00A637E3"/>
    <w:rsid w:val="00A6427B"/>
    <w:rsid w:val="00A64404"/>
    <w:rsid w:val="00A64BCA"/>
    <w:rsid w:val="00A65148"/>
    <w:rsid w:val="00A65997"/>
    <w:rsid w:val="00A65A8E"/>
    <w:rsid w:val="00A66940"/>
    <w:rsid w:val="00A67673"/>
    <w:rsid w:val="00A67972"/>
    <w:rsid w:val="00A67C7D"/>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A1B"/>
    <w:rsid w:val="00A7669D"/>
    <w:rsid w:val="00A773F4"/>
    <w:rsid w:val="00A77605"/>
    <w:rsid w:val="00A77A89"/>
    <w:rsid w:val="00A77BD3"/>
    <w:rsid w:val="00A77D50"/>
    <w:rsid w:val="00A77FD3"/>
    <w:rsid w:val="00A80DB9"/>
    <w:rsid w:val="00A80E54"/>
    <w:rsid w:val="00A81417"/>
    <w:rsid w:val="00A81AE7"/>
    <w:rsid w:val="00A81E9C"/>
    <w:rsid w:val="00A81EE4"/>
    <w:rsid w:val="00A8266E"/>
    <w:rsid w:val="00A82C3F"/>
    <w:rsid w:val="00A83282"/>
    <w:rsid w:val="00A83294"/>
    <w:rsid w:val="00A833A9"/>
    <w:rsid w:val="00A83727"/>
    <w:rsid w:val="00A83C68"/>
    <w:rsid w:val="00A83CCD"/>
    <w:rsid w:val="00A84B41"/>
    <w:rsid w:val="00A84FFC"/>
    <w:rsid w:val="00A855C8"/>
    <w:rsid w:val="00A85A87"/>
    <w:rsid w:val="00A86800"/>
    <w:rsid w:val="00A86920"/>
    <w:rsid w:val="00A869CE"/>
    <w:rsid w:val="00A869D1"/>
    <w:rsid w:val="00A8737F"/>
    <w:rsid w:val="00A875E8"/>
    <w:rsid w:val="00A878DC"/>
    <w:rsid w:val="00A90541"/>
    <w:rsid w:val="00A9074C"/>
    <w:rsid w:val="00A9135C"/>
    <w:rsid w:val="00A917EB"/>
    <w:rsid w:val="00A91C1B"/>
    <w:rsid w:val="00A92221"/>
    <w:rsid w:val="00A92E6E"/>
    <w:rsid w:val="00A933A6"/>
    <w:rsid w:val="00A93B0C"/>
    <w:rsid w:val="00A942C0"/>
    <w:rsid w:val="00A94637"/>
    <w:rsid w:val="00A9473C"/>
    <w:rsid w:val="00A952D0"/>
    <w:rsid w:val="00A955DD"/>
    <w:rsid w:val="00A96247"/>
    <w:rsid w:val="00A97AEF"/>
    <w:rsid w:val="00A97CCE"/>
    <w:rsid w:val="00A97DDE"/>
    <w:rsid w:val="00A97F6F"/>
    <w:rsid w:val="00AA05A8"/>
    <w:rsid w:val="00AA0660"/>
    <w:rsid w:val="00AA09CB"/>
    <w:rsid w:val="00AA2AB8"/>
    <w:rsid w:val="00AA2B6C"/>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A7E21"/>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49D"/>
    <w:rsid w:val="00AB67C7"/>
    <w:rsid w:val="00AB6CA8"/>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5DD"/>
    <w:rsid w:val="00AD26E0"/>
    <w:rsid w:val="00AD26EB"/>
    <w:rsid w:val="00AD27C7"/>
    <w:rsid w:val="00AD322C"/>
    <w:rsid w:val="00AD3592"/>
    <w:rsid w:val="00AD36D4"/>
    <w:rsid w:val="00AD3922"/>
    <w:rsid w:val="00AD3CAD"/>
    <w:rsid w:val="00AD4D69"/>
    <w:rsid w:val="00AD520F"/>
    <w:rsid w:val="00AD5513"/>
    <w:rsid w:val="00AD6D6D"/>
    <w:rsid w:val="00AD7E6C"/>
    <w:rsid w:val="00AE074F"/>
    <w:rsid w:val="00AE0D34"/>
    <w:rsid w:val="00AE1223"/>
    <w:rsid w:val="00AE1B44"/>
    <w:rsid w:val="00AE1D27"/>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56B"/>
    <w:rsid w:val="00AF0F72"/>
    <w:rsid w:val="00AF10B8"/>
    <w:rsid w:val="00AF1855"/>
    <w:rsid w:val="00AF1A57"/>
    <w:rsid w:val="00AF33D0"/>
    <w:rsid w:val="00AF36B5"/>
    <w:rsid w:val="00AF3757"/>
    <w:rsid w:val="00AF39F3"/>
    <w:rsid w:val="00AF3A14"/>
    <w:rsid w:val="00AF4F1A"/>
    <w:rsid w:val="00AF55EA"/>
    <w:rsid w:val="00AF567B"/>
    <w:rsid w:val="00AF5714"/>
    <w:rsid w:val="00AF5B82"/>
    <w:rsid w:val="00AF5D01"/>
    <w:rsid w:val="00AF6AAE"/>
    <w:rsid w:val="00AF6E3D"/>
    <w:rsid w:val="00AF6E8B"/>
    <w:rsid w:val="00AF7387"/>
    <w:rsid w:val="00AF7D95"/>
    <w:rsid w:val="00B00629"/>
    <w:rsid w:val="00B00959"/>
    <w:rsid w:val="00B00D78"/>
    <w:rsid w:val="00B01F0F"/>
    <w:rsid w:val="00B021A8"/>
    <w:rsid w:val="00B027C6"/>
    <w:rsid w:val="00B0298D"/>
    <w:rsid w:val="00B03717"/>
    <w:rsid w:val="00B03736"/>
    <w:rsid w:val="00B03CFB"/>
    <w:rsid w:val="00B040FF"/>
    <w:rsid w:val="00B04255"/>
    <w:rsid w:val="00B05066"/>
    <w:rsid w:val="00B051EB"/>
    <w:rsid w:val="00B06C6C"/>
    <w:rsid w:val="00B1000D"/>
    <w:rsid w:val="00B110E4"/>
    <w:rsid w:val="00B1120C"/>
    <w:rsid w:val="00B113CB"/>
    <w:rsid w:val="00B11446"/>
    <w:rsid w:val="00B11780"/>
    <w:rsid w:val="00B11A66"/>
    <w:rsid w:val="00B1228B"/>
    <w:rsid w:val="00B12C58"/>
    <w:rsid w:val="00B131A5"/>
    <w:rsid w:val="00B13237"/>
    <w:rsid w:val="00B132F8"/>
    <w:rsid w:val="00B13559"/>
    <w:rsid w:val="00B139CD"/>
    <w:rsid w:val="00B146C5"/>
    <w:rsid w:val="00B14765"/>
    <w:rsid w:val="00B15068"/>
    <w:rsid w:val="00B155EA"/>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0C51"/>
    <w:rsid w:val="00B31176"/>
    <w:rsid w:val="00B327C2"/>
    <w:rsid w:val="00B3390C"/>
    <w:rsid w:val="00B33E61"/>
    <w:rsid w:val="00B3430E"/>
    <w:rsid w:val="00B34489"/>
    <w:rsid w:val="00B3486E"/>
    <w:rsid w:val="00B3607E"/>
    <w:rsid w:val="00B36282"/>
    <w:rsid w:val="00B366D0"/>
    <w:rsid w:val="00B368DE"/>
    <w:rsid w:val="00B36925"/>
    <w:rsid w:val="00B36F02"/>
    <w:rsid w:val="00B371DF"/>
    <w:rsid w:val="00B3780D"/>
    <w:rsid w:val="00B414D7"/>
    <w:rsid w:val="00B4163E"/>
    <w:rsid w:val="00B42831"/>
    <w:rsid w:val="00B4288F"/>
    <w:rsid w:val="00B42B22"/>
    <w:rsid w:val="00B42B72"/>
    <w:rsid w:val="00B430B1"/>
    <w:rsid w:val="00B430D8"/>
    <w:rsid w:val="00B43C36"/>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48"/>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3F2"/>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FE"/>
    <w:rsid w:val="00B65E5C"/>
    <w:rsid w:val="00B65F78"/>
    <w:rsid w:val="00B6634F"/>
    <w:rsid w:val="00B66DAA"/>
    <w:rsid w:val="00B67C4F"/>
    <w:rsid w:val="00B70A3B"/>
    <w:rsid w:val="00B710AF"/>
    <w:rsid w:val="00B71A5D"/>
    <w:rsid w:val="00B71C43"/>
    <w:rsid w:val="00B725F0"/>
    <w:rsid w:val="00B72BA4"/>
    <w:rsid w:val="00B72D76"/>
    <w:rsid w:val="00B7301A"/>
    <w:rsid w:val="00B73721"/>
    <w:rsid w:val="00B74508"/>
    <w:rsid w:val="00B7461F"/>
    <w:rsid w:val="00B747ED"/>
    <w:rsid w:val="00B74B71"/>
    <w:rsid w:val="00B74DF6"/>
    <w:rsid w:val="00B76192"/>
    <w:rsid w:val="00B7645C"/>
    <w:rsid w:val="00B76541"/>
    <w:rsid w:val="00B76BAA"/>
    <w:rsid w:val="00B77607"/>
    <w:rsid w:val="00B777C6"/>
    <w:rsid w:val="00B77A7A"/>
    <w:rsid w:val="00B803EA"/>
    <w:rsid w:val="00B8068C"/>
    <w:rsid w:val="00B809AE"/>
    <w:rsid w:val="00B81585"/>
    <w:rsid w:val="00B81B14"/>
    <w:rsid w:val="00B821A8"/>
    <w:rsid w:val="00B82D34"/>
    <w:rsid w:val="00B836EA"/>
    <w:rsid w:val="00B83A26"/>
    <w:rsid w:val="00B83FB7"/>
    <w:rsid w:val="00B847D6"/>
    <w:rsid w:val="00B84A38"/>
    <w:rsid w:val="00B86386"/>
    <w:rsid w:val="00B8708C"/>
    <w:rsid w:val="00B9011A"/>
    <w:rsid w:val="00B91455"/>
    <w:rsid w:val="00B914E2"/>
    <w:rsid w:val="00B91789"/>
    <w:rsid w:val="00B91E10"/>
    <w:rsid w:val="00B92039"/>
    <w:rsid w:val="00B930B0"/>
    <w:rsid w:val="00B93249"/>
    <w:rsid w:val="00B9396B"/>
    <w:rsid w:val="00B93D5A"/>
    <w:rsid w:val="00B93F4E"/>
    <w:rsid w:val="00B940BB"/>
    <w:rsid w:val="00B94389"/>
    <w:rsid w:val="00B943BC"/>
    <w:rsid w:val="00B9458E"/>
    <w:rsid w:val="00B949DD"/>
    <w:rsid w:val="00B94A3F"/>
    <w:rsid w:val="00B94D4E"/>
    <w:rsid w:val="00B94ECD"/>
    <w:rsid w:val="00B95A79"/>
    <w:rsid w:val="00B961A5"/>
    <w:rsid w:val="00B974D0"/>
    <w:rsid w:val="00B9786E"/>
    <w:rsid w:val="00B97A51"/>
    <w:rsid w:val="00B97CCE"/>
    <w:rsid w:val="00BA0593"/>
    <w:rsid w:val="00BA05F0"/>
    <w:rsid w:val="00BA08AC"/>
    <w:rsid w:val="00BA0A66"/>
    <w:rsid w:val="00BA0DF0"/>
    <w:rsid w:val="00BA116C"/>
    <w:rsid w:val="00BA165B"/>
    <w:rsid w:val="00BA16E7"/>
    <w:rsid w:val="00BA1B4E"/>
    <w:rsid w:val="00BA221F"/>
    <w:rsid w:val="00BA24DC"/>
    <w:rsid w:val="00BA29D8"/>
    <w:rsid w:val="00BA31BE"/>
    <w:rsid w:val="00BA3733"/>
    <w:rsid w:val="00BA3AE6"/>
    <w:rsid w:val="00BA3BF8"/>
    <w:rsid w:val="00BA3D48"/>
    <w:rsid w:val="00BA4014"/>
    <w:rsid w:val="00BA411A"/>
    <w:rsid w:val="00BA460F"/>
    <w:rsid w:val="00BA4DA3"/>
    <w:rsid w:val="00BA5141"/>
    <w:rsid w:val="00BA5C4A"/>
    <w:rsid w:val="00BA5CE5"/>
    <w:rsid w:val="00BA5FC8"/>
    <w:rsid w:val="00BA65AA"/>
    <w:rsid w:val="00BA7276"/>
    <w:rsid w:val="00BA79E9"/>
    <w:rsid w:val="00BA7F4A"/>
    <w:rsid w:val="00BB01AA"/>
    <w:rsid w:val="00BB0229"/>
    <w:rsid w:val="00BB0354"/>
    <w:rsid w:val="00BB08A4"/>
    <w:rsid w:val="00BB26E6"/>
    <w:rsid w:val="00BB3143"/>
    <w:rsid w:val="00BB350C"/>
    <w:rsid w:val="00BB36BD"/>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24C"/>
    <w:rsid w:val="00BC780C"/>
    <w:rsid w:val="00BC7B29"/>
    <w:rsid w:val="00BD04E4"/>
    <w:rsid w:val="00BD0AA0"/>
    <w:rsid w:val="00BD114B"/>
    <w:rsid w:val="00BD179B"/>
    <w:rsid w:val="00BD17A5"/>
    <w:rsid w:val="00BD1AD5"/>
    <w:rsid w:val="00BD1C85"/>
    <w:rsid w:val="00BD2260"/>
    <w:rsid w:val="00BD33E1"/>
    <w:rsid w:val="00BD4438"/>
    <w:rsid w:val="00BD458F"/>
    <w:rsid w:val="00BD475D"/>
    <w:rsid w:val="00BD4942"/>
    <w:rsid w:val="00BD5299"/>
    <w:rsid w:val="00BD60FE"/>
    <w:rsid w:val="00BD6D3C"/>
    <w:rsid w:val="00BD7F51"/>
    <w:rsid w:val="00BD7F69"/>
    <w:rsid w:val="00BE0252"/>
    <w:rsid w:val="00BE2D20"/>
    <w:rsid w:val="00BE3898"/>
    <w:rsid w:val="00BE4449"/>
    <w:rsid w:val="00BE4BA9"/>
    <w:rsid w:val="00BE4E1F"/>
    <w:rsid w:val="00BE5CD2"/>
    <w:rsid w:val="00BE5D9A"/>
    <w:rsid w:val="00BE6158"/>
    <w:rsid w:val="00BE718B"/>
    <w:rsid w:val="00BE725F"/>
    <w:rsid w:val="00BE7BCE"/>
    <w:rsid w:val="00BE7D6E"/>
    <w:rsid w:val="00BF0451"/>
    <w:rsid w:val="00BF0C48"/>
    <w:rsid w:val="00BF195A"/>
    <w:rsid w:val="00BF1C35"/>
    <w:rsid w:val="00BF223D"/>
    <w:rsid w:val="00BF22E7"/>
    <w:rsid w:val="00BF24EE"/>
    <w:rsid w:val="00BF2C9C"/>
    <w:rsid w:val="00BF3100"/>
    <w:rsid w:val="00BF3FF7"/>
    <w:rsid w:val="00BF49A4"/>
    <w:rsid w:val="00BF49D5"/>
    <w:rsid w:val="00BF4D99"/>
    <w:rsid w:val="00BF5AAD"/>
    <w:rsid w:val="00BF5E9A"/>
    <w:rsid w:val="00BF6B00"/>
    <w:rsid w:val="00BF6CDC"/>
    <w:rsid w:val="00BF6CEF"/>
    <w:rsid w:val="00BF7211"/>
    <w:rsid w:val="00BF7CEC"/>
    <w:rsid w:val="00BF7DD2"/>
    <w:rsid w:val="00C00695"/>
    <w:rsid w:val="00C00EFB"/>
    <w:rsid w:val="00C01094"/>
    <w:rsid w:val="00C022DC"/>
    <w:rsid w:val="00C03092"/>
    <w:rsid w:val="00C036EC"/>
    <w:rsid w:val="00C0409E"/>
    <w:rsid w:val="00C04274"/>
    <w:rsid w:val="00C044BB"/>
    <w:rsid w:val="00C04BA3"/>
    <w:rsid w:val="00C04E5A"/>
    <w:rsid w:val="00C0524B"/>
    <w:rsid w:val="00C05C34"/>
    <w:rsid w:val="00C05C43"/>
    <w:rsid w:val="00C05CC5"/>
    <w:rsid w:val="00C06692"/>
    <w:rsid w:val="00C0711A"/>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479A"/>
    <w:rsid w:val="00C14B6B"/>
    <w:rsid w:val="00C153B0"/>
    <w:rsid w:val="00C1574A"/>
    <w:rsid w:val="00C15E5D"/>
    <w:rsid w:val="00C1762B"/>
    <w:rsid w:val="00C17843"/>
    <w:rsid w:val="00C20BEC"/>
    <w:rsid w:val="00C20D1E"/>
    <w:rsid w:val="00C20EFB"/>
    <w:rsid w:val="00C21B63"/>
    <w:rsid w:val="00C21E08"/>
    <w:rsid w:val="00C224B1"/>
    <w:rsid w:val="00C22B46"/>
    <w:rsid w:val="00C22FBB"/>
    <w:rsid w:val="00C22FDE"/>
    <w:rsid w:val="00C23336"/>
    <w:rsid w:val="00C239E3"/>
    <w:rsid w:val="00C242A2"/>
    <w:rsid w:val="00C24E3E"/>
    <w:rsid w:val="00C251BC"/>
    <w:rsid w:val="00C252AF"/>
    <w:rsid w:val="00C25323"/>
    <w:rsid w:val="00C2564B"/>
    <w:rsid w:val="00C2589E"/>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4EE4"/>
    <w:rsid w:val="00C358B9"/>
    <w:rsid w:val="00C35B72"/>
    <w:rsid w:val="00C35BCC"/>
    <w:rsid w:val="00C365E0"/>
    <w:rsid w:val="00C374BA"/>
    <w:rsid w:val="00C3759B"/>
    <w:rsid w:val="00C37D1C"/>
    <w:rsid w:val="00C406BB"/>
    <w:rsid w:val="00C40973"/>
    <w:rsid w:val="00C40AF8"/>
    <w:rsid w:val="00C4116D"/>
    <w:rsid w:val="00C41B30"/>
    <w:rsid w:val="00C41D02"/>
    <w:rsid w:val="00C42276"/>
    <w:rsid w:val="00C42414"/>
    <w:rsid w:val="00C42581"/>
    <w:rsid w:val="00C42F28"/>
    <w:rsid w:val="00C433DF"/>
    <w:rsid w:val="00C44220"/>
    <w:rsid w:val="00C44C0A"/>
    <w:rsid w:val="00C450A6"/>
    <w:rsid w:val="00C4559B"/>
    <w:rsid w:val="00C4571E"/>
    <w:rsid w:val="00C45852"/>
    <w:rsid w:val="00C4746B"/>
    <w:rsid w:val="00C47AEB"/>
    <w:rsid w:val="00C50734"/>
    <w:rsid w:val="00C509E1"/>
    <w:rsid w:val="00C50FED"/>
    <w:rsid w:val="00C51488"/>
    <w:rsid w:val="00C5156B"/>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C7C"/>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FAA"/>
    <w:rsid w:val="00C8409F"/>
    <w:rsid w:val="00C8424C"/>
    <w:rsid w:val="00C8468C"/>
    <w:rsid w:val="00C8474D"/>
    <w:rsid w:val="00C8491C"/>
    <w:rsid w:val="00C84B9A"/>
    <w:rsid w:val="00C84F85"/>
    <w:rsid w:val="00C853EA"/>
    <w:rsid w:val="00C853F4"/>
    <w:rsid w:val="00C86E89"/>
    <w:rsid w:val="00C872A7"/>
    <w:rsid w:val="00C87386"/>
    <w:rsid w:val="00C873F0"/>
    <w:rsid w:val="00C8764E"/>
    <w:rsid w:val="00C87E01"/>
    <w:rsid w:val="00C87E9E"/>
    <w:rsid w:val="00C87F30"/>
    <w:rsid w:val="00C9039C"/>
    <w:rsid w:val="00C90DE5"/>
    <w:rsid w:val="00C90E69"/>
    <w:rsid w:val="00C91263"/>
    <w:rsid w:val="00C91C74"/>
    <w:rsid w:val="00C91FA4"/>
    <w:rsid w:val="00C92D8C"/>
    <w:rsid w:val="00C92DF4"/>
    <w:rsid w:val="00C93685"/>
    <w:rsid w:val="00C9374C"/>
    <w:rsid w:val="00C937A2"/>
    <w:rsid w:val="00C93CFC"/>
    <w:rsid w:val="00C94AA3"/>
    <w:rsid w:val="00C94D07"/>
    <w:rsid w:val="00C95696"/>
    <w:rsid w:val="00C95CF0"/>
    <w:rsid w:val="00C95E4C"/>
    <w:rsid w:val="00C95EB3"/>
    <w:rsid w:val="00C9622F"/>
    <w:rsid w:val="00C96279"/>
    <w:rsid w:val="00C962CB"/>
    <w:rsid w:val="00C962E4"/>
    <w:rsid w:val="00C96EDB"/>
    <w:rsid w:val="00C97940"/>
    <w:rsid w:val="00CA0062"/>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211B"/>
    <w:rsid w:val="00CB2275"/>
    <w:rsid w:val="00CB263A"/>
    <w:rsid w:val="00CB29E3"/>
    <w:rsid w:val="00CB2B8B"/>
    <w:rsid w:val="00CB2D62"/>
    <w:rsid w:val="00CB2DB8"/>
    <w:rsid w:val="00CB3891"/>
    <w:rsid w:val="00CB3CC9"/>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2E"/>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385"/>
    <w:rsid w:val="00CD0969"/>
    <w:rsid w:val="00CD09D2"/>
    <w:rsid w:val="00CD0F5B"/>
    <w:rsid w:val="00CD100F"/>
    <w:rsid w:val="00CD1199"/>
    <w:rsid w:val="00CD2BAB"/>
    <w:rsid w:val="00CD2C74"/>
    <w:rsid w:val="00CD2EB8"/>
    <w:rsid w:val="00CD330E"/>
    <w:rsid w:val="00CD3EC7"/>
    <w:rsid w:val="00CD414E"/>
    <w:rsid w:val="00CD4AD5"/>
    <w:rsid w:val="00CD57C7"/>
    <w:rsid w:val="00CD5C5E"/>
    <w:rsid w:val="00CD618A"/>
    <w:rsid w:val="00CD67A4"/>
    <w:rsid w:val="00CD6836"/>
    <w:rsid w:val="00CD777E"/>
    <w:rsid w:val="00CD7AE4"/>
    <w:rsid w:val="00CD7C23"/>
    <w:rsid w:val="00CD7EB2"/>
    <w:rsid w:val="00CE0304"/>
    <w:rsid w:val="00CE0C43"/>
    <w:rsid w:val="00CE0E6E"/>
    <w:rsid w:val="00CE1074"/>
    <w:rsid w:val="00CE1123"/>
    <w:rsid w:val="00CE131A"/>
    <w:rsid w:val="00CE1C82"/>
    <w:rsid w:val="00CE1EDF"/>
    <w:rsid w:val="00CE2459"/>
    <w:rsid w:val="00CE328F"/>
    <w:rsid w:val="00CE35A9"/>
    <w:rsid w:val="00CE3A03"/>
    <w:rsid w:val="00CE41DF"/>
    <w:rsid w:val="00CE4844"/>
    <w:rsid w:val="00CE4BC9"/>
    <w:rsid w:val="00CE5258"/>
    <w:rsid w:val="00CE5349"/>
    <w:rsid w:val="00CE538D"/>
    <w:rsid w:val="00CE5426"/>
    <w:rsid w:val="00CE54DD"/>
    <w:rsid w:val="00CE5E29"/>
    <w:rsid w:val="00CE69F1"/>
    <w:rsid w:val="00CE6C8E"/>
    <w:rsid w:val="00CE6D13"/>
    <w:rsid w:val="00CE6DD4"/>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2B9"/>
    <w:rsid w:val="00D05DE8"/>
    <w:rsid w:val="00D05EC5"/>
    <w:rsid w:val="00D06B3B"/>
    <w:rsid w:val="00D06B9E"/>
    <w:rsid w:val="00D072B6"/>
    <w:rsid w:val="00D1045F"/>
    <w:rsid w:val="00D10914"/>
    <w:rsid w:val="00D10E86"/>
    <w:rsid w:val="00D10ED0"/>
    <w:rsid w:val="00D1117E"/>
    <w:rsid w:val="00D1117F"/>
    <w:rsid w:val="00D1164E"/>
    <w:rsid w:val="00D11CBE"/>
    <w:rsid w:val="00D12DA3"/>
    <w:rsid w:val="00D13C2F"/>
    <w:rsid w:val="00D14307"/>
    <w:rsid w:val="00D1447B"/>
    <w:rsid w:val="00D14544"/>
    <w:rsid w:val="00D148D8"/>
    <w:rsid w:val="00D14C5A"/>
    <w:rsid w:val="00D15058"/>
    <w:rsid w:val="00D1532E"/>
    <w:rsid w:val="00D157D9"/>
    <w:rsid w:val="00D15C3F"/>
    <w:rsid w:val="00D15EFA"/>
    <w:rsid w:val="00D1647E"/>
    <w:rsid w:val="00D169BC"/>
    <w:rsid w:val="00D176E3"/>
    <w:rsid w:val="00D17F7F"/>
    <w:rsid w:val="00D17FB5"/>
    <w:rsid w:val="00D20176"/>
    <w:rsid w:val="00D20472"/>
    <w:rsid w:val="00D20844"/>
    <w:rsid w:val="00D20B5E"/>
    <w:rsid w:val="00D20C9A"/>
    <w:rsid w:val="00D20E05"/>
    <w:rsid w:val="00D2127A"/>
    <w:rsid w:val="00D21AF0"/>
    <w:rsid w:val="00D21DBB"/>
    <w:rsid w:val="00D2211C"/>
    <w:rsid w:val="00D22E34"/>
    <w:rsid w:val="00D2303B"/>
    <w:rsid w:val="00D245A9"/>
    <w:rsid w:val="00D25416"/>
    <w:rsid w:val="00D2554B"/>
    <w:rsid w:val="00D25924"/>
    <w:rsid w:val="00D25ACE"/>
    <w:rsid w:val="00D263BA"/>
    <w:rsid w:val="00D269D8"/>
    <w:rsid w:val="00D26B55"/>
    <w:rsid w:val="00D27368"/>
    <w:rsid w:val="00D276EC"/>
    <w:rsid w:val="00D27E00"/>
    <w:rsid w:val="00D30D4C"/>
    <w:rsid w:val="00D31CD2"/>
    <w:rsid w:val="00D33429"/>
    <w:rsid w:val="00D33A47"/>
    <w:rsid w:val="00D33BF4"/>
    <w:rsid w:val="00D34E46"/>
    <w:rsid w:val="00D35018"/>
    <w:rsid w:val="00D35ABC"/>
    <w:rsid w:val="00D3629E"/>
    <w:rsid w:val="00D36513"/>
    <w:rsid w:val="00D36FC9"/>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6A1"/>
    <w:rsid w:val="00D57AC1"/>
    <w:rsid w:val="00D57B27"/>
    <w:rsid w:val="00D60880"/>
    <w:rsid w:val="00D60AA4"/>
    <w:rsid w:val="00D60B1A"/>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85B"/>
    <w:rsid w:val="00D66F8E"/>
    <w:rsid w:val="00D67AC1"/>
    <w:rsid w:val="00D7134F"/>
    <w:rsid w:val="00D71E14"/>
    <w:rsid w:val="00D72533"/>
    <w:rsid w:val="00D73086"/>
    <w:rsid w:val="00D7321D"/>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3C"/>
    <w:rsid w:val="00D825A1"/>
    <w:rsid w:val="00D829A5"/>
    <w:rsid w:val="00D82AE2"/>
    <w:rsid w:val="00D82D05"/>
    <w:rsid w:val="00D82ED3"/>
    <w:rsid w:val="00D845FC"/>
    <w:rsid w:val="00D84C1B"/>
    <w:rsid w:val="00D858A9"/>
    <w:rsid w:val="00D85D18"/>
    <w:rsid w:val="00D878E4"/>
    <w:rsid w:val="00D87A5B"/>
    <w:rsid w:val="00D87AE5"/>
    <w:rsid w:val="00D90345"/>
    <w:rsid w:val="00D9049E"/>
    <w:rsid w:val="00D90846"/>
    <w:rsid w:val="00D90A2B"/>
    <w:rsid w:val="00D919A4"/>
    <w:rsid w:val="00D922D6"/>
    <w:rsid w:val="00D92B7C"/>
    <w:rsid w:val="00D93A8D"/>
    <w:rsid w:val="00D93B7C"/>
    <w:rsid w:val="00D9459B"/>
    <w:rsid w:val="00D95177"/>
    <w:rsid w:val="00D95F54"/>
    <w:rsid w:val="00D9698F"/>
    <w:rsid w:val="00D96DB3"/>
    <w:rsid w:val="00DA090A"/>
    <w:rsid w:val="00DA0C1D"/>
    <w:rsid w:val="00DA0E89"/>
    <w:rsid w:val="00DA106E"/>
    <w:rsid w:val="00DA1594"/>
    <w:rsid w:val="00DA1A5D"/>
    <w:rsid w:val="00DA1DFA"/>
    <w:rsid w:val="00DA21F5"/>
    <w:rsid w:val="00DA2287"/>
    <w:rsid w:val="00DA29E6"/>
    <w:rsid w:val="00DA3245"/>
    <w:rsid w:val="00DA4290"/>
    <w:rsid w:val="00DA4381"/>
    <w:rsid w:val="00DA45BE"/>
    <w:rsid w:val="00DA4814"/>
    <w:rsid w:val="00DA5C25"/>
    <w:rsid w:val="00DA5C31"/>
    <w:rsid w:val="00DA67A2"/>
    <w:rsid w:val="00DA6875"/>
    <w:rsid w:val="00DA68BE"/>
    <w:rsid w:val="00DA6A7E"/>
    <w:rsid w:val="00DA7648"/>
    <w:rsid w:val="00DA777F"/>
    <w:rsid w:val="00DA7A65"/>
    <w:rsid w:val="00DA7FD6"/>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0A65"/>
    <w:rsid w:val="00DC0D1F"/>
    <w:rsid w:val="00DC1442"/>
    <w:rsid w:val="00DC1605"/>
    <w:rsid w:val="00DC16A4"/>
    <w:rsid w:val="00DC1907"/>
    <w:rsid w:val="00DC2D84"/>
    <w:rsid w:val="00DC2DA4"/>
    <w:rsid w:val="00DC3777"/>
    <w:rsid w:val="00DC3F99"/>
    <w:rsid w:val="00DC4164"/>
    <w:rsid w:val="00DC516E"/>
    <w:rsid w:val="00DC59D8"/>
    <w:rsid w:val="00DC5C99"/>
    <w:rsid w:val="00DC5ED1"/>
    <w:rsid w:val="00DC65C4"/>
    <w:rsid w:val="00DC69A6"/>
    <w:rsid w:val="00DC6B7A"/>
    <w:rsid w:val="00DC6CF2"/>
    <w:rsid w:val="00DC7322"/>
    <w:rsid w:val="00DC74D1"/>
    <w:rsid w:val="00DC763C"/>
    <w:rsid w:val="00DC7BA0"/>
    <w:rsid w:val="00DC7F73"/>
    <w:rsid w:val="00DD01A9"/>
    <w:rsid w:val="00DD043F"/>
    <w:rsid w:val="00DD0CB6"/>
    <w:rsid w:val="00DD11D3"/>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3968"/>
    <w:rsid w:val="00DE4E01"/>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7E4"/>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F98"/>
    <w:rsid w:val="00E1002C"/>
    <w:rsid w:val="00E1068B"/>
    <w:rsid w:val="00E10980"/>
    <w:rsid w:val="00E10A3E"/>
    <w:rsid w:val="00E10D55"/>
    <w:rsid w:val="00E11C85"/>
    <w:rsid w:val="00E12169"/>
    <w:rsid w:val="00E1232B"/>
    <w:rsid w:val="00E1232C"/>
    <w:rsid w:val="00E13195"/>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5E2"/>
    <w:rsid w:val="00E179CA"/>
    <w:rsid w:val="00E17C74"/>
    <w:rsid w:val="00E17DA5"/>
    <w:rsid w:val="00E203EE"/>
    <w:rsid w:val="00E21A77"/>
    <w:rsid w:val="00E21D74"/>
    <w:rsid w:val="00E224E1"/>
    <w:rsid w:val="00E22DFF"/>
    <w:rsid w:val="00E22FB6"/>
    <w:rsid w:val="00E235F9"/>
    <w:rsid w:val="00E23661"/>
    <w:rsid w:val="00E23D4A"/>
    <w:rsid w:val="00E23E0F"/>
    <w:rsid w:val="00E24259"/>
    <w:rsid w:val="00E24884"/>
    <w:rsid w:val="00E24DEC"/>
    <w:rsid w:val="00E25063"/>
    <w:rsid w:val="00E2511B"/>
    <w:rsid w:val="00E25B55"/>
    <w:rsid w:val="00E25BEA"/>
    <w:rsid w:val="00E25BF0"/>
    <w:rsid w:val="00E262AD"/>
    <w:rsid w:val="00E262C5"/>
    <w:rsid w:val="00E26A3A"/>
    <w:rsid w:val="00E26E90"/>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241"/>
    <w:rsid w:val="00E32741"/>
    <w:rsid w:val="00E32BC8"/>
    <w:rsid w:val="00E33B76"/>
    <w:rsid w:val="00E347C1"/>
    <w:rsid w:val="00E348C3"/>
    <w:rsid w:val="00E349F5"/>
    <w:rsid w:val="00E35063"/>
    <w:rsid w:val="00E350DC"/>
    <w:rsid w:val="00E35D04"/>
    <w:rsid w:val="00E362DF"/>
    <w:rsid w:val="00E36AC2"/>
    <w:rsid w:val="00E37D04"/>
    <w:rsid w:val="00E37DDD"/>
    <w:rsid w:val="00E40153"/>
    <w:rsid w:val="00E402D2"/>
    <w:rsid w:val="00E40691"/>
    <w:rsid w:val="00E407CE"/>
    <w:rsid w:val="00E40A98"/>
    <w:rsid w:val="00E40C87"/>
    <w:rsid w:val="00E413A4"/>
    <w:rsid w:val="00E414D9"/>
    <w:rsid w:val="00E418FB"/>
    <w:rsid w:val="00E41D25"/>
    <w:rsid w:val="00E421AF"/>
    <w:rsid w:val="00E423BE"/>
    <w:rsid w:val="00E4257A"/>
    <w:rsid w:val="00E42D7D"/>
    <w:rsid w:val="00E42D84"/>
    <w:rsid w:val="00E42EC3"/>
    <w:rsid w:val="00E433D0"/>
    <w:rsid w:val="00E433D8"/>
    <w:rsid w:val="00E4354C"/>
    <w:rsid w:val="00E439FD"/>
    <w:rsid w:val="00E43A90"/>
    <w:rsid w:val="00E43ED4"/>
    <w:rsid w:val="00E44821"/>
    <w:rsid w:val="00E44A4A"/>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542"/>
    <w:rsid w:val="00E53D92"/>
    <w:rsid w:val="00E543D0"/>
    <w:rsid w:val="00E547AF"/>
    <w:rsid w:val="00E54B54"/>
    <w:rsid w:val="00E54C06"/>
    <w:rsid w:val="00E54C17"/>
    <w:rsid w:val="00E55C86"/>
    <w:rsid w:val="00E56AC8"/>
    <w:rsid w:val="00E572E5"/>
    <w:rsid w:val="00E5763C"/>
    <w:rsid w:val="00E57DB2"/>
    <w:rsid w:val="00E61A83"/>
    <w:rsid w:val="00E61D59"/>
    <w:rsid w:val="00E62159"/>
    <w:rsid w:val="00E627CE"/>
    <w:rsid w:val="00E635B9"/>
    <w:rsid w:val="00E63940"/>
    <w:rsid w:val="00E64439"/>
    <w:rsid w:val="00E64472"/>
    <w:rsid w:val="00E65307"/>
    <w:rsid w:val="00E663DF"/>
    <w:rsid w:val="00E66749"/>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4BD"/>
    <w:rsid w:val="00E77B49"/>
    <w:rsid w:val="00E77EB6"/>
    <w:rsid w:val="00E800B3"/>
    <w:rsid w:val="00E80343"/>
    <w:rsid w:val="00E803A6"/>
    <w:rsid w:val="00E80F26"/>
    <w:rsid w:val="00E80F31"/>
    <w:rsid w:val="00E81190"/>
    <w:rsid w:val="00E81667"/>
    <w:rsid w:val="00E817EF"/>
    <w:rsid w:val="00E82011"/>
    <w:rsid w:val="00E83B1C"/>
    <w:rsid w:val="00E83F11"/>
    <w:rsid w:val="00E84221"/>
    <w:rsid w:val="00E842EF"/>
    <w:rsid w:val="00E845C5"/>
    <w:rsid w:val="00E859E7"/>
    <w:rsid w:val="00E85D86"/>
    <w:rsid w:val="00E85FAB"/>
    <w:rsid w:val="00E863DB"/>
    <w:rsid w:val="00E86D07"/>
    <w:rsid w:val="00E86D83"/>
    <w:rsid w:val="00E86FC0"/>
    <w:rsid w:val="00E87C39"/>
    <w:rsid w:val="00E90DB6"/>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549"/>
    <w:rsid w:val="00EB3B4B"/>
    <w:rsid w:val="00EB3C60"/>
    <w:rsid w:val="00EB4A87"/>
    <w:rsid w:val="00EB5640"/>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2F4"/>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C7FB0"/>
    <w:rsid w:val="00ED0260"/>
    <w:rsid w:val="00ED032C"/>
    <w:rsid w:val="00ED06B0"/>
    <w:rsid w:val="00ED1C8E"/>
    <w:rsid w:val="00ED1CDD"/>
    <w:rsid w:val="00ED20A6"/>
    <w:rsid w:val="00ED25DD"/>
    <w:rsid w:val="00ED28F9"/>
    <w:rsid w:val="00ED2DB4"/>
    <w:rsid w:val="00ED394A"/>
    <w:rsid w:val="00ED3A67"/>
    <w:rsid w:val="00ED4132"/>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776"/>
    <w:rsid w:val="00EE4DAF"/>
    <w:rsid w:val="00EE4DE6"/>
    <w:rsid w:val="00EE4DED"/>
    <w:rsid w:val="00EE52D6"/>
    <w:rsid w:val="00EE6184"/>
    <w:rsid w:val="00EE6723"/>
    <w:rsid w:val="00EE7411"/>
    <w:rsid w:val="00EE7ACD"/>
    <w:rsid w:val="00EE7C2E"/>
    <w:rsid w:val="00EF07E4"/>
    <w:rsid w:val="00EF08DD"/>
    <w:rsid w:val="00EF0D45"/>
    <w:rsid w:val="00EF13D9"/>
    <w:rsid w:val="00EF20EB"/>
    <w:rsid w:val="00EF24BE"/>
    <w:rsid w:val="00EF286A"/>
    <w:rsid w:val="00EF2D5C"/>
    <w:rsid w:val="00EF3B81"/>
    <w:rsid w:val="00EF405B"/>
    <w:rsid w:val="00EF4CC0"/>
    <w:rsid w:val="00EF5095"/>
    <w:rsid w:val="00EF51AA"/>
    <w:rsid w:val="00EF521D"/>
    <w:rsid w:val="00EF56C1"/>
    <w:rsid w:val="00EF6244"/>
    <w:rsid w:val="00EF649F"/>
    <w:rsid w:val="00EF7B15"/>
    <w:rsid w:val="00EF7C35"/>
    <w:rsid w:val="00F002D5"/>
    <w:rsid w:val="00F00401"/>
    <w:rsid w:val="00F00E08"/>
    <w:rsid w:val="00F00FBC"/>
    <w:rsid w:val="00F019B1"/>
    <w:rsid w:val="00F0212A"/>
    <w:rsid w:val="00F0253A"/>
    <w:rsid w:val="00F02E8F"/>
    <w:rsid w:val="00F03144"/>
    <w:rsid w:val="00F0497D"/>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1D0"/>
    <w:rsid w:val="00F11C30"/>
    <w:rsid w:val="00F11DCF"/>
    <w:rsid w:val="00F126E0"/>
    <w:rsid w:val="00F12823"/>
    <w:rsid w:val="00F12EAA"/>
    <w:rsid w:val="00F13A52"/>
    <w:rsid w:val="00F13DD0"/>
    <w:rsid w:val="00F14548"/>
    <w:rsid w:val="00F14D18"/>
    <w:rsid w:val="00F163CD"/>
    <w:rsid w:val="00F166D7"/>
    <w:rsid w:val="00F16CFB"/>
    <w:rsid w:val="00F17342"/>
    <w:rsid w:val="00F17E97"/>
    <w:rsid w:val="00F216CF"/>
    <w:rsid w:val="00F2193E"/>
    <w:rsid w:val="00F2224C"/>
    <w:rsid w:val="00F222F7"/>
    <w:rsid w:val="00F2234C"/>
    <w:rsid w:val="00F232A8"/>
    <w:rsid w:val="00F23330"/>
    <w:rsid w:val="00F240B2"/>
    <w:rsid w:val="00F2447A"/>
    <w:rsid w:val="00F24CFA"/>
    <w:rsid w:val="00F2534B"/>
    <w:rsid w:val="00F2582E"/>
    <w:rsid w:val="00F25B60"/>
    <w:rsid w:val="00F25D45"/>
    <w:rsid w:val="00F264D2"/>
    <w:rsid w:val="00F26ACE"/>
    <w:rsid w:val="00F26F08"/>
    <w:rsid w:val="00F2718C"/>
    <w:rsid w:val="00F27347"/>
    <w:rsid w:val="00F27787"/>
    <w:rsid w:val="00F27FC3"/>
    <w:rsid w:val="00F3009A"/>
    <w:rsid w:val="00F30299"/>
    <w:rsid w:val="00F30A59"/>
    <w:rsid w:val="00F312D3"/>
    <w:rsid w:val="00F312E6"/>
    <w:rsid w:val="00F3156F"/>
    <w:rsid w:val="00F31EFB"/>
    <w:rsid w:val="00F3295B"/>
    <w:rsid w:val="00F32A0B"/>
    <w:rsid w:val="00F32C9E"/>
    <w:rsid w:val="00F32EB0"/>
    <w:rsid w:val="00F331AB"/>
    <w:rsid w:val="00F33500"/>
    <w:rsid w:val="00F33746"/>
    <w:rsid w:val="00F338D5"/>
    <w:rsid w:val="00F3524F"/>
    <w:rsid w:val="00F35ECE"/>
    <w:rsid w:val="00F3631A"/>
    <w:rsid w:val="00F36693"/>
    <w:rsid w:val="00F37EA6"/>
    <w:rsid w:val="00F37FF6"/>
    <w:rsid w:val="00F4047F"/>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17E"/>
    <w:rsid w:val="00F5129D"/>
    <w:rsid w:val="00F52D38"/>
    <w:rsid w:val="00F53006"/>
    <w:rsid w:val="00F531DA"/>
    <w:rsid w:val="00F532E8"/>
    <w:rsid w:val="00F537E0"/>
    <w:rsid w:val="00F53879"/>
    <w:rsid w:val="00F53D34"/>
    <w:rsid w:val="00F53D74"/>
    <w:rsid w:val="00F54BE3"/>
    <w:rsid w:val="00F54EB9"/>
    <w:rsid w:val="00F5630B"/>
    <w:rsid w:val="00F56D9C"/>
    <w:rsid w:val="00F56F25"/>
    <w:rsid w:val="00F578A3"/>
    <w:rsid w:val="00F57D2F"/>
    <w:rsid w:val="00F60028"/>
    <w:rsid w:val="00F604D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73D"/>
    <w:rsid w:val="00F668A2"/>
    <w:rsid w:val="00F66CAC"/>
    <w:rsid w:val="00F66CCB"/>
    <w:rsid w:val="00F67432"/>
    <w:rsid w:val="00F6747C"/>
    <w:rsid w:val="00F6792B"/>
    <w:rsid w:val="00F67FCF"/>
    <w:rsid w:val="00F7041C"/>
    <w:rsid w:val="00F70675"/>
    <w:rsid w:val="00F708F4"/>
    <w:rsid w:val="00F70E48"/>
    <w:rsid w:val="00F71A00"/>
    <w:rsid w:val="00F71D08"/>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6E15"/>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174"/>
    <w:rsid w:val="00F85E5E"/>
    <w:rsid w:val="00F863BB"/>
    <w:rsid w:val="00F866F3"/>
    <w:rsid w:val="00F87017"/>
    <w:rsid w:val="00F87F37"/>
    <w:rsid w:val="00F91558"/>
    <w:rsid w:val="00F91786"/>
    <w:rsid w:val="00F91A6F"/>
    <w:rsid w:val="00F9217B"/>
    <w:rsid w:val="00F922AB"/>
    <w:rsid w:val="00F9251E"/>
    <w:rsid w:val="00F92B2B"/>
    <w:rsid w:val="00F92BD8"/>
    <w:rsid w:val="00F92F20"/>
    <w:rsid w:val="00F94178"/>
    <w:rsid w:val="00F94CB0"/>
    <w:rsid w:val="00F94D05"/>
    <w:rsid w:val="00F94D9F"/>
    <w:rsid w:val="00F95AE7"/>
    <w:rsid w:val="00F95EE3"/>
    <w:rsid w:val="00F96814"/>
    <w:rsid w:val="00F9690E"/>
    <w:rsid w:val="00F96D5E"/>
    <w:rsid w:val="00F97AB0"/>
    <w:rsid w:val="00F97B52"/>
    <w:rsid w:val="00F97D02"/>
    <w:rsid w:val="00FA043E"/>
    <w:rsid w:val="00FA05CB"/>
    <w:rsid w:val="00FA0C0A"/>
    <w:rsid w:val="00FA0EC8"/>
    <w:rsid w:val="00FA0F52"/>
    <w:rsid w:val="00FA1006"/>
    <w:rsid w:val="00FA133B"/>
    <w:rsid w:val="00FA1748"/>
    <w:rsid w:val="00FA1752"/>
    <w:rsid w:val="00FA1AA0"/>
    <w:rsid w:val="00FA1FDA"/>
    <w:rsid w:val="00FA2338"/>
    <w:rsid w:val="00FA27A0"/>
    <w:rsid w:val="00FA2A32"/>
    <w:rsid w:val="00FA2C60"/>
    <w:rsid w:val="00FA373E"/>
    <w:rsid w:val="00FA42AD"/>
    <w:rsid w:val="00FA49F9"/>
    <w:rsid w:val="00FA4F08"/>
    <w:rsid w:val="00FA56E2"/>
    <w:rsid w:val="00FA5ED2"/>
    <w:rsid w:val="00FA6324"/>
    <w:rsid w:val="00FA642B"/>
    <w:rsid w:val="00FA73C1"/>
    <w:rsid w:val="00FA7B55"/>
    <w:rsid w:val="00FA7D1B"/>
    <w:rsid w:val="00FA7F0D"/>
    <w:rsid w:val="00FB0DD7"/>
    <w:rsid w:val="00FB0F74"/>
    <w:rsid w:val="00FB11E0"/>
    <w:rsid w:val="00FB20FF"/>
    <w:rsid w:val="00FB267B"/>
    <w:rsid w:val="00FB2941"/>
    <w:rsid w:val="00FB2A4E"/>
    <w:rsid w:val="00FB35BC"/>
    <w:rsid w:val="00FB3650"/>
    <w:rsid w:val="00FB3B7A"/>
    <w:rsid w:val="00FB5401"/>
    <w:rsid w:val="00FB56BE"/>
    <w:rsid w:val="00FB5C9C"/>
    <w:rsid w:val="00FB6422"/>
    <w:rsid w:val="00FB66CB"/>
    <w:rsid w:val="00FB7D8C"/>
    <w:rsid w:val="00FC0447"/>
    <w:rsid w:val="00FC170B"/>
    <w:rsid w:val="00FC187B"/>
    <w:rsid w:val="00FC1A57"/>
    <w:rsid w:val="00FC1A8B"/>
    <w:rsid w:val="00FC22E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1D2C"/>
    <w:rsid w:val="00FD24CA"/>
    <w:rsid w:val="00FD26CD"/>
    <w:rsid w:val="00FD2847"/>
    <w:rsid w:val="00FD3252"/>
    <w:rsid w:val="00FD3E8D"/>
    <w:rsid w:val="00FD3EB0"/>
    <w:rsid w:val="00FD4112"/>
    <w:rsid w:val="00FD43C2"/>
    <w:rsid w:val="00FD5B1C"/>
    <w:rsid w:val="00FD5C92"/>
    <w:rsid w:val="00FD5D01"/>
    <w:rsid w:val="00FD5D82"/>
    <w:rsid w:val="00FD5E87"/>
    <w:rsid w:val="00FD6702"/>
    <w:rsid w:val="00FD7DF0"/>
    <w:rsid w:val="00FE093B"/>
    <w:rsid w:val="00FE0C71"/>
    <w:rsid w:val="00FE13AF"/>
    <w:rsid w:val="00FE1BB1"/>
    <w:rsid w:val="00FE1C1B"/>
    <w:rsid w:val="00FE1F0C"/>
    <w:rsid w:val="00FE2B5C"/>
    <w:rsid w:val="00FE37CA"/>
    <w:rsid w:val="00FE3A57"/>
    <w:rsid w:val="00FE3B29"/>
    <w:rsid w:val="00FE3C0B"/>
    <w:rsid w:val="00FE3FCE"/>
    <w:rsid w:val="00FE445A"/>
    <w:rsid w:val="00FE448E"/>
    <w:rsid w:val="00FE451D"/>
    <w:rsid w:val="00FE4529"/>
    <w:rsid w:val="00FE4689"/>
    <w:rsid w:val="00FE4A2A"/>
    <w:rsid w:val="00FE53B6"/>
    <w:rsid w:val="00FE5932"/>
    <w:rsid w:val="00FE5A60"/>
    <w:rsid w:val="00FE766E"/>
    <w:rsid w:val="00FE7817"/>
    <w:rsid w:val="00FE783D"/>
    <w:rsid w:val="00FE7A1C"/>
    <w:rsid w:val="00FE7B61"/>
    <w:rsid w:val="00FF00D9"/>
    <w:rsid w:val="00FF03D9"/>
    <w:rsid w:val="00FF07F5"/>
    <w:rsid w:val="00FF095F"/>
    <w:rsid w:val="00FF116E"/>
    <w:rsid w:val="00FF164F"/>
    <w:rsid w:val="00FF19B1"/>
    <w:rsid w:val="00FF2113"/>
    <w:rsid w:val="00FF234B"/>
    <w:rsid w:val="00FF26EA"/>
    <w:rsid w:val="00FF276A"/>
    <w:rsid w:val="00FF3E37"/>
    <w:rsid w:val="00FF46A3"/>
    <w:rsid w:val="00FF4787"/>
    <w:rsid w:val="00FF48D2"/>
    <w:rsid w:val="00FF4D80"/>
    <w:rsid w:val="00FF4DF3"/>
    <w:rsid w:val="00FF4EF1"/>
    <w:rsid w:val="00FF5407"/>
    <w:rsid w:val="00FF597B"/>
    <w:rsid w:val="00FF5DFD"/>
    <w:rsid w:val="00FF654A"/>
    <w:rsid w:val="00FF66F2"/>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Comments">
    <w:name w:val="Comments"/>
    <w:basedOn w:val="a"/>
    <w:link w:val="CommentsChar"/>
    <w:qFormat/>
    <w:rsid w:val="006C1ECE"/>
    <w:pPr>
      <w:overflowPunct/>
      <w:autoSpaceDE/>
      <w:autoSpaceDN/>
      <w:adjustRightInd/>
      <w:spacing w:before="40" w:after="0"/>
      <w:textAlignment w:val="auto"/>
    </w:pPr>
    <w:rPr>
      <w:rFonts w:ascii="Arial" w:eastAsia="Yu Gothic" w:hAnsi="Arial" w:cs="Calibri"/>
      <w:i/>
      <w:noProof/>
      <w:sz w:val="18"/>
      <w:szCs w:val="22"/>
      <w:lang w:val="x-none" w:eastAsia="x-none"/>
    </w:rPr>
  </w:style>
  <w:style w:type="character" w:customStyle="1" w:styleId="CommentsChar">
    <w:name w:val="Comments Char"/>
    <w:link w:val="Comments"/>
    <w:rsid w:val="006C1ECE"/>
    <w:rPr>
      <w:rFonts w:ascii="Arial" w:eastAsia="Yu Gothic" w:hAnsi="Arial" w:cs="Calibri"/>
      <w:i/>
      <w:noProof/>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80417869">
      <w:bodyDiv w:val="1"/>
      <w:marLeft w:val="0"/>
      <w:marRight w:val="0"/>
      <w:marTop w:val="0"/>
      <w:marBottom w:val="0"/>
      <w:divBdr>
        <w:top w:val="none" w:sz="0" w:space="0" w:color="auto"/>
        <w:left w:val="none" w:sz="0" w:space="0" w:color="auto"/>
        <w:bottom w:val="none" w:sz="0" w:space="0" w:color="auto"/>
        <w:right w:val="none" w:sz="0" w:space="0" w:color="auto"/>
      </w:divBdr>
      <w:divsChild>
        <w:div w:id="1394152">
          <w:marLeft w:val="1800"/>
          <w:marRight w:val="0"/>
          <w:marTop w:val="86"/>
          <w:marBottom w:val="0"/>
          <w:divBdr>
            <w:top w:val="none" w:sz="0" w:space="0" w:color="auto"/>
            <w:left w:val="none" w:sz="0" w:space="0" w:color="auto"/>
            <w:bottom w:val="none" w:sz="0" w:space="0" w:color="auto"/>
            <w:right w:val="none" w:sz="0" w:space="0" w:color="auto"/>
          </w:divBdr>
        </w:div>
        <w:div w:id="175776797">
          <w:marLeft w:val="2520"/>
          <w:marRight w:val="0"/>
          <w:marTop w:val="86"/>
          <w:marBottom w:val="0"/>
          <w:divBdr>
            <w:top w:val="none" w:sz="0" w:space="0" w:color="auto"/>
            <w:left w:val="none" w:sz="0" w:space="0" w:color="auto"/>
            <w:bottom w:val="none" w:sz="0" w:space="0" w:color="auto"/>
            <w:right w:val="none" w:sz="0" w:space="0" w:color="auto"/>
          </w:divBdr>
        </w:div>
        <w:div w:id="2003004742">
          <w:marLeft w:val="2520"/>
          <w:marRight w:val="0"/>
          <w:marTop w:val="86"/>
          <w:marBottom w:val="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29446-6C6D-4DCB-82C3-A78F70AA9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3</Pages>
  <Words>1211</Words>
  <Characters>6904</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8099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(Jian) Xu_LGE</cp:lastModifiedBy>
  <cp:revision>3</cp:revision>
  <cp:lastPrinted>2017-05-04T01:29:00Z</cp:lastPrinted>
  <dcterms:created xsi:type="dcterms:W3CDTF">2021-10-21T03:47:00Z</dcterms:created>
  <dcterms:modified xsi:type="dcterms:W3CDTF">2021-10-22T01:26:00Z</dcterms:modified>
</cp:coreProperties>
</file>